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1A8A" w:rsidRDefault="00791A8A">
      <w:pPr>
        <w:pStyle w:val="ConsPlusTitlePage"/>
      </w:pPr>
      <w:r>
        <w:t xml:space="preserve">Документ предоставлен </w:t>
      </w:r>
      <w:hyperlink r:id="rId5">
        <w:r>
          <w:rPr>
            <w:color w:val="0000FF"/>
          </w:rPr>
          <w:t>КонсультантПлюс</w:t>
        </w:r>
      </w:hyperlink>
      <w:r>
        <w:br/>
      </w:r>
    </w:p>
    <w:p w:rsidR="00791A8A" w:rsidRDefault="00791A8A">
      <w:pPr>
        <w:pStyle w:val="ConsPlusNormal"/>
        <w:jc w:val="both"/>
        <w:outlineLvl w:val="0"/>
      </w:pPr>
    </w:p>
    <w:p w:rsidR="00791A8A" w:rsidRDefault="00791A8A">
      <w:pPr>
        <w:pStyle w:val="ConsPlusTitle"/>
        <w:jc w:val="center"/>
        <w:outlineLvl w:val="0"/>
      </w:pPr>
      <w:r>
        <w:t>АДМИНИСТРАЦИЯ ГОРОДА ПОКАЧИ</w:t>
      </w:r>
    </w:p>
    <w:p w:rsidR="00791A8A" w:rsidRDefault="00791A8A">
      <w:pPr>
        <w:pStyle w:val="ConsPlusTitle"/>
        <w:jc w:val="center"/>
      </w:pPr>
    </w:p>
    <w:p w:rsidR="00791A8A" w:rsidRDefault="00791A8A">
      <w:pPr>
        <w:pStyle w:val="ConsPlusTitle"/>
        <w:jc w:val="center"/>
      </w:pPr>
      <w:r>
        <w:t>ПОСТАНОВЛЕНИЕ</w:t>
      </w:r>
    </w:p>
    <w:p w:rsidR="00791A8A" w:rsidRDefault="00791A8A">
      <w:pPr>
        <w:pStyle w:val="ConsPlusTitle"/>
        <w:jc w:val="center"/>
      </w:pPr>
      <w:r>
        <w:t>от 11 ноября 2019 г. N 1013</w:t>
      </w:r>
    </w:p>
    <w:p w:rsidR="00791A8A" w:rsidRDefault="00791A8A">
      <w:pPr>
        <w:pStyle w:val="ConsPlusTitle"/>
        <w:jc w:val="center"/>
      </w:pPr>
    </w:p>
    <w:p w:rsidR="00791A8A" w:rsidRDefault="00791A8A">
      <w:pPr>
        <w:pStyle w:val="ConsPlusTitle"/>
        <w:jc w:val="center"/>
      </w:pPr>
      <w:r>
        <w:t>ОБ УТВЕРЖДЕНИИ АДМИНИСТРАТИВНОГО РЕГЛАМЕНТА</w:t>
      </w:r>
    </w:p>
    <w:p w:rsidR="00791A8A" w:rsidRDefault="00791A8A">
      <w:pPr>
        <w:pStyle w:val="ConsPlusTitle"/>
        <w:jc w:val="center"/>
      </w:pPr>
      <w:r>
        <w:t>ПО ПРЕДОСТАВЛЕНИЮ МУНИЦИПАЛЬНОЙ УСЛУГИ "ПЕРЕРАСПРЕДЕЛЕНИЕ</w:t>
      </w:r>
    </w:p>
    <w:p w:rsidR="00791A8A" w:rsidRDefault="00791A8A">
      <w:pPr>
        <w:pStyle w:val="ConsPlusTitle"/>
        <w:jc w:val="center"/>
      </w:pPr>
      <w:r>
        <w:t>ЗЕМЕЛЬ И (ИЛИ) ЗЕМЕЛЬНЫХ УЧАСТКОВ, НАХОДЯЩИХСЯ</w:t>
      </w:r>
    </w:p>
    <w:p w:rsidR="00791A8A" w:rsidRDefault="00791A8A">
      <w:pPr>
        <w:pStyle w:val="ConsPlusTitle"/>
        <w:jc w:val="center"/>
      </w:pPr>
      <w:r>
        <w:t>В ГОСУДАРСТВЕННОЙ ИЛИ МУНИЦИПАЛЬНОЙ СОБСТВЕННОСТИ,</w:t>
      </w:r>
    </w:p>
    <w:p w:rsidR="00791A8A" w:rsidRDefault="00791A8A">
      <w:pPr>
        <w:pStyle w:val="ConsPlusTitle"/>
        <w:jc w:val="center"/>
      </w:pPr>
      <w:r>
        <w:t>И ЗЕМЕЛЬНЫХ УЧАСТКОВ, НАХОДЯЩИХСЯ В ЧАСТНОЙ СОБСТВЕННОСТИ"</w:t>
      </w:r>
    </w:p>
    <w:p w:rsidR="00791A8A" w:rsidRDefault="00791A8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center"/>
            </w:pPr>
            <w:r>
              <w:rPr>
                <w:color w:val="392C69"/>
              </w:rPr>
              <w:t>Список изменяющих документов</w:t>
            </w:r>
          </w:p>
          <w:p w:rsidR="00791A8A" w:rsidRDefault="00791A8A">
            <w:pPr>
              <w:pStyle w:val="ConsPlusNormal"/>
              <w:jc w:val="center"/>
            </w:pPr>
            <w:r>
              <w:rPr>
                <w:color w:val="392C69"/>
              </w:rPr>
              <w:t xml:space="preserve">(в ред. постановлений Администрации города Покачи от 08.07.2021 </w:t>
            </w:r>
            <w:hyperlink r:id="rId6">
              <w:r>
                <w:rPr>
                  <w:color w:val="0000FF"/>
                </w:rPr>
                <w:t>N 583</w:t>
              </w:r>
            </w:hyperlink>
            <w:r>
              <w:rPr>
                <w:color w:val="392C69"/>
              </w:rPr>
              <w:t>,</w:t>
            </w:r>
          </w:p>
          <w:p w:rsidR="00791A8A" w:rsidRDefault="00791A8A">
            <w:pPr>
              <w:pStyle w:val="ConsPlusNormal"/>
              <w:jc w:val="center"/>
            </w:pPr>
            <w:r>
              <w:rPr>
                <w:color w:val="392C69"/>
              </w:rPr>
              <w:t xml:space="preserve">от 28.06.2022 </w:t>
            </w:r>
            <w:hyperlink r:id="rId7">
              <w:r>
                <w:rPr>
                  <w:color w:val="0000FF"/>
                </w:rPr>
                <w:t>N 678</w:t>
              </w:r>
            </w:hyperlink>
            <w:r>
              <w:rPr>
                <w:color w:val="392C69"/>
              </w:rPr>
              <w:t xml:space="preserve">, от 22.12.2022 </w:t>
            </w:r>
            <w:hyperlink r:id="rId8">
              <w:r>
                <w:rPr>
                  <w:color w:val="0000FF"/>
                </w:rPr>
                <w:t>N 1291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Normal"/>
        <w:jc w:val="both"/>
      </w:pPr>
    </w:p>
    <w:p w:rsidR="00791A8A" w:rsidRDefault="00791A8A">
      <w:pPr>
        <w:pStyle w:val="ConsPlusNormal"/>
        <w:ind w:firstLine="540"/>
        <w:jc w:val="both"/>
      </w:pPr>
      <w:r>
        <w:t xml:space="preserve">В соответствии с </w:t>
      </w:r>
      <w:hyperlink r:id="rId9">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10">
        <w:r>
          <w:rPr>
            <w:color w:val="0000FF"/>
          </w:rPr>
          <w:t>статьей 6</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пунктом 3 части 1 статьи 6</w:t>
        </w:r>
      </w:hyperlink>
      <w:r>
        <w:t xml:space="preserve"> Устава города Покачи, </w:t>
      </w:r>
      <w:hyperlink r:id="rId12">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города Покачи от 28.08.2015 N 969:</w:t>
      </w:r>
    </w:p>
    <w:p w:rsidR="00791A8A" w:rsidRDefault="00791A8A">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по предоставлению муниципальной услуги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согласно приложению к настоящему постановлению.</w:t>
      </w:r>
    </w:p>
    <w:p w:rsidR="00791A8A" w:rsidRDefault="00791A8A">
      <w:pPr>
        <w:pStyle w:val="ConsPlusNormal"/>
        <w:jc w:val="both"/>
      </w:pPr>
      <w:r>
        <w:t xml:space="preserve">(в ред. </w:t>
      </w:r>
      <w:hyperlink r:id="rId13">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2. Постановление вступает в силу после официального опубликования.</w:t>
      </w:r>
    </w:p>
    <w:p w:rsidR="00791A8A" w:rsidRDefault="00791A8A">
      <w:pPr>
        <w:pStyle w:val="ConsPlusNormal"/>
        <w:spacing w:before="220"/>
        <w:ind w:firstLine="540"/>
        <w:jc w:val="both"/>
      </w:pPr>
      <w:r>
        <w:t>3. Опубликовать настоящее постановление в газете "Покачевский вестник".</w:t>
      </w:r>
    </w:p>
    <w:p w:rsidR="00791A8A" w:rsidRDefault="00791A8A">
      <w:pPr>
        <w:pStyle w:val="ConsPlusNormal"/>
        <w:spacing w:before="220"/>
        <w:ind w:firstLine="540"/>
        <w:jc w:val="both"/>
      </w:pPr>
      <w:r>
        <w:t>4.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Л.А. Гелетко.</w:t>
      </w:r>
    </w:p>
    <w:p w:rsidR="00791A8A" w:rsidRDefault="00791A8A">
      <w:pPr>
        <w:pStyle w:val="ConsPlusNormal"/>
        <w:jc w:val="both"/>
      </w:pPr>
    </w:p>
    <w:p w:rsidR="00791A8A" w:rsidRDefault="00791A8A">
      <w:pPr>
        <w:pStyle w:val="ConsPlusNormal"/>
        <w:jc w:val="right"/>
      </w:pPr>
      <w:r>
        <w:t>Глава города Покачи</w:t>
      </w:r>
    </w:p>
    <w:p w:rsidR="00791A8A" w:rsidRDefault="00791A8A">
      <w:pPr>
        <w:pStyle w:val="ConsPlusNormal"/>
        <w:jc w:val="right"/>
      </w:pPr>
      <w:r>
        <w:t>В.И.СТЕПУРА</w:t>
      </w: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right"/>
        <w:outlineLvl w:val="0"/>
      </w:pPr>
      <w:r>
        <w:t>Приложение</w:t>
      </w:r>
    </w:p>
    <w:p w:rsidR="00791A8A" w:rsidRDefault="00791A8A">
      <w:pPr>
        <w:pStyle w:val="ConsPlusNormal"/>
        <w:jc w:val="right"/>
      </w:pPr>
      <w:r>
        <w:t>к постановлению администрации</w:t>
      </w:r>
    </w:p>
    <w:p w:rsidR="00791A8A" w:rsidRDefault="00791A8A">
      <w:pPr>
        <w:pStyle w:val="ConsPlusNormal"/>
        <w:jc w:val="right"/>
      </w:pPr>
      <w:r>
        <w:t>города Покачи</w:t>
      </w:r>
    </w:p>
    <w:p w:rsidR="00791A8A" w:rsidRDefault="00791A8A">
      <w:pPr>
        <w:pStyle w:val="ConsPlusNormal"/>
        <w:jc w:val="right"/>
      </w:pPr>
      <w:r>
        <w:t>от 11.11.2019 N 1013</w:t>
      </w:r>
    </w:p>
    <w:p w:rsidR="00791A8A" w:rsidRDefault="00791A8A">
      <w:pPr>
        <w:pStyle w:val="ConsPlusNormal"/>
        <w:jc w:val="both"/>
      </w:pPr>
    </w:p>
    <w:p w:rsidR="00791A8A" w:rsidRDefault="00791A8A">
      <w:pPr>
        <w:pStyle w:val="ConsPlusTitle"/>
        <w:jc w:val="center"/>
      </w:pPr>
      <w:bookmarkStart w:id="0" w:name="P34"/>
      <w:bookmarkEnd w:id="0"/>
      <w:r>
        <w:t>АДМИНИСТРАТИВНЫЙ РЕГЛАМЕНТ</w:t>
      </w:r>
    </w:p>
    <w:p w:rsidR="00791A8A" w:rsidRDefault="00791A8A">
      <w:pPr>
        <w:pStyle w:val="ConsPlusTitle"/>
        <w:jc w:val="center"/>
      </w:pPr>
      <w:r>
        <w:t>ПО ПРЕДОСТАВЛЕНИЮ МУНИЦИПАЛЬНОЙ УСЛУГИ "ПЕРЕРАСПРЕДЕЛЕНИЕ</w:t>
      </w:r>
    </w:p>
    <w:p w:rsidR="00791A8A" w:rsidRDefault="00791A8A">
      <w:pPr>
        <w:pStyle w:val="ConsPlusTitle"/>
        <w:jc w:val="center"/>
      </w:pPr>
      <w:r>
        <w:t>ЗЕМЕЛЬ И (ИЛИ) ЗЕМЕЛЬНЫХ УЧАСТКОВ, НАХОДЯЩИХСЯ</w:t>
      </w:r>
    </w:p>
    <w:p w:rsidR="00791A8A" w:rsidRDefault="00791A8A">
      <w:pPr>
        <w:pStyle w:val="ConsPlusTitle"/>
        <w:jc w:val="center"/>
      </w:pPr>
      <w:r>
        <w:lastRenderedPageBreak/>
        <w:t>В ГОСУДАРСТВЕННОЙ ИЛИ МУНИЦИПАЛЬНОЙ СОБСТВЕННОСТИ,</w:t>
      </w:r>
    </w:p>
    <w:p w:rsidR="00791A8A" w:rsidRDefault="00791A8A">
      <w:pPr>
        <w:pStyle w:val="ConsPlusTitle"/>
        <w:jc w:val="center"/>
      </w:pPr>
      <w:r>
        <w:t>И ЗЕМЕЛЬНЫХ УЧАСТКОВ, НАХОДЯЩИХСЯ В ЧАСТНОЙ СОБСТВЕННОСТИ"</w:t>
      </w:r>
    </w:p>
    <w:p w:rsidR="00791A8A" w:rsidRDefault="00791A8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center"/>
            </w:pPr>
            <w:r>
              <w:rPr>
                <w:color w:val="392C69"/>
              </w:rPr>
              <w:t>Список изменяющих документов</w:t>
            </w:r>
          </w:p>
          <w:p w:rsidR="00791A8A" w:rsidRDefault="00791A8A">
            <w:pPr>
              <w:pStyle w:val="ConsPlusNormal"/>
              <w:jc w:val="center"/>
            </w:pPr>
            <w:r>
              <w:rPr>
                <w:color w:val="392C69"/>
              </w:rPr>
              <w:t xml:space="preserve">(в ред. постановлений Администрации города Покачи от 08.07.2021 </w:t>
            </w:r>
            <w:hyperlink r:id="rId14">
              <w:r>
                <w:rPr>
                  <w:color w:val="0000FF"/>
                </w:rPr>
                <w:t>N 583</w:t>
              </w:r>
            </w:hyperlink>
            <w:r>
              <w:rPr>
                <w:color w:val="392C69"/>
              </w:rPr>
              <w:t>,</w:t>
            </w:r>
          </w:p>
          <w:p w:rsidR="00791A8A" w:rsidRDefault="00791A8A">
            <w:pPr>
              <w:pStyle w:val="ConsPlusNormal"/>
              <w:jc w:val="center"/>
            </w:pPr>
            <w:r>
              <w:rPr>
                <w:color w:val="392C69"/>
              </w:rPr>
              <w:t xml:space="preserve">от 28.06.2022 </w:t>
            </w:r>
            <w:hyperlink r:id="rId15">
              <w:r>
                <w:rPr>
                  <w:color w:val="0000FF"/>
                </w:rPr>
                <w:t>N 678</w:t>
              </w:r>
            </w:hyperlink>
            <w:r>
              <w:rPr>
                <w:color w:val="392C69"/>
              </w:rPr>
              <w:t xml:space="preserve">, от 22.12.2022 </w:t>
            </w:r>
            <w:hyperlink r:id="rId16">
              <w:r>
                <w:rPr>
                  <w:color w:val="0000FF"/>
                </w:rPr>
                <w:t>N 1291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Normal"/>
        <w:jc w:val="center"/>
      </w:pPr>
    </w:p>
    <w:p w:rsidR="00791A8A" w:rsidRDefault="00791A8A">
      <w:pPr>
        <w:pStyle w:val="ConsPlusTitle"/>
        <w:ind w:firstLine="540"/>
        <w:jc w:val="both"/>
        <w:outlineLvl w:val="1"/>
      </w:pPr>
      <w:bookmarkStart w:id="1" w:name="P43"/>
      <w:bookmarkEnd w:id="1"/>
      <w:r>
        <w:t>Статья 1. Общие положения</w:t>
      </w:r>
    </w:p>
    <w:p w:rsidR="00791A8A" w:rsidRDefault="00791A8A">
      <w:pPr>
        <w:pStyle w:val="ConsPlusNormal"/>
        <w:ind w:firstLine="540"/>
        <w:jc w:val="both"/>
      </w:pPr>
    </w:p>
    <w:p w:rsidR="00791A8A" w:rsidRDefault="00791A8A">
      <w:pPr>
        <w:pStyle w:val="ConsPlusNormal"/>
        <w:ind w:firstLine="540"/>
        <w:jc w:val="both"/>
      </w:pPr>
      <w:r>
        <w:t xml:space="preserve">(в ред. </w:t>
      </w:r>
      <w:hyperlink r:id="rId17">
        <w:r>
          <w:rPr>
            <w:color w:val="0000FF"/>
          </w:rPr>
          <w:t>постановления</w:t>
        </w:r>
      </w:hyperlink>
      <w:r>
        <w:t xml:space="preserve"> Администрации города Покачи от 28.06.2022 N 678)</w:t>
      </w:r>
    </w:p>
    <w:p w:rsidR="00791A8A" w:rsidRDefault="00791A8A">
      <w:pPr>
        <w:pStyle w:val="ConsPlusNormal"/>
        <w:jc w:val="both"/>
      </w:pPr>
    </w:p>
    <w:p w:rsidR="00791A8A" w:rsidRDefault="00791A8A">
      <w:pPr>
        <w:pStyle w:val="ConsPlusNormal"/>
        <w:ind w:firstLine="540"/>
        <w:jc w:val="both"/>
      </w:pPr>
      <w:r>
        <w:t>1. Предмет регулирования административного регламента.</w:t>
      </w:r>
    </w:p>
    <w:p w:rsidR="00791A8A" w:rsidRDefault="00791A8A">
      <w:pPr>
        <w:pStyle w:val="ConsPlusNormal"/>
        <w:spacing w:before="220"/>
        <w:ind w:firstLine="540"/>
        <w:jc w:val="both"/>
      </w:pPr>
      <w:r>
        <w:t>Административный регламент предоставления муниципальной услуги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административный регламент, муниципальная услуга)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по предоставлению муниципальной услуги, формы контроля за исполнением настоящего административного регламента, порядок обжалования решений и действий (бездействия)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и его должностных лиц.</w:t>
      </w:r>
    </w:p>
    <w:p w:rsidR="00791A8A" w:rsidRDefault="00791A8A">
      <w:pPr>
        <w:pStyle w:val="ConsPlusNormal"/>
        <w:spacing w:before="220"/>
        <w:ind w:firstLine="540"/>
        <w:jc w:val="both"/>
      </w:pPr>
      <w:r>
        <w:t>2. Сведения о заявителях.</w:t>
      </w:r>
    </w:p>
    <w:p w:rsidR="00791A8A" w:rsidRDefault="00791A8A">
      <w:pPr>
        <w:pStyle w:val="ConsPlusNormal"/>
        <w:spacing w:before="220"/>
        <w:ind w:firstLine="540"/>
        <w:jc w:val="both"/>
      </w:pPr>
      <w:r>
        <w:t>Заявителями на предоставление муниципальной услуги являются юридические или физические лица, индивидуальные предприниматели.</w:t>
      </w:r>
    </w:p>
    <w:p w:rsidR="00791A8A" w:rsidRDefault="00791A8A">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791A8A" w:rsidRDefault="00791A8A">
      <w:pPr>
        <w:pStyle w:val="ConsPlusNormal"/>
        <w:spacing w:before="220"/>
        <w:ind w:firstLine="540"/>
        <w:jc w:val="both"/>
      </w:pPr>
      <w:r>
        <w:t>3. Требования к порядку информирования о предоставлении муниципальной услуги.</w:t>
      </w:r>
    </w:p>
    <w:p w:rsidR="00791A8A" w:rsidRDefault="00791A8A">
      <w:pPr>
        <w:pStyle w:val="ConsPlusNormal"/>
        <w:spacing w:before="220"/>
        <w:ind w:firstLine="540"/>
        <w:jc w:val="both"/>
      </w:pPr>
      <w:r>
        <w:t>Информирование о порядке предоставления муниципальной услуги осуществляется:</w:t>
      </w:r>
    </w:p>
    <w:p w:rsidR="00791A8A" w:rsidRDefault="00791A8A">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791A8A" w:rsidRDefault="00791A8A">
      <w:pPr>
        <w:pStyle w:val="ConsPlusNormal"/>
        <w:spacing w:before="220"/>
        <w:ind w:firstLine="540"/>
        <w:jc w:val="both"/>
      </w:pPr>
      <w:r>
        <w:t>2) по телефону в уполномоченном органе или МФЦ;</w:t>
      </w:r>
    </w:p>
    <w:p w:rsidR="00791A8A" w:rsidRDefault="00791A8A">
      <w:pPr>
        <w:pStyle w:val="ConsPlusNormal"/>
        <w:spacing w:before="220"/>
        <w:ind w:firstLine="540"/>
        <w:jc w:val="both"/>
      </w:pPr>
      <w:r>
        <w:t>3) письменно, в том числе посредством электронной почты, факсимильной связи;</w:t>
      </w:r>
    </w:p>
    <w:p w:rsidR="00791A8A" w:rsidRDefault="00791A8A">
      <w:pPr>
        <w:pStyle w:val="ConsPlusNormal"/>
        <w:spacing w:before="220"/>
        <w:ind w:firstLine="540"/>
        <w:jc w:val="both"/>
      </w:pPr>
      <w:r>
        <w:t>4) посредством размещения в открытой и доступной форме информации:</w:t>
      </w:r>
    </w:p>
    <w:p w:rsidR="00791A8A" w:rsidRDefault="00791A8A">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(https://www.gosuslugi.ru/) (далее - ЕПГУ);</w:t>
      </w:r>
    </w:p>
    <w:p w:rsidR="00791A8A" w:rsidRDefault="00791A8A">
      <w:pPr>
        <w:pStyle w:val="ConsPlusNormal"/>
        <w:spacing w:before="220"/>
        <w:ind w:firstLine="540"/>
        <w:jc w:val="both"/>
      </w:pPr>
      <w:r>
        <w:t>на официальном сайте уполномоченного органа (http://www.admpokachi.ru);</w:t>
      </w:r>
    </w:p>
    <w:p w:rsidR="00791A8A" w:rsidRDefault="00791A8A">
      <w:pPr>
        <w:pStyle w:val="ConsPlusNormal"/>
        <w:spacing w:before="220"/>
        <w:ind w:firstLine="540"/>
        <w:jc w:val="both"/>
      </w:pPr>
      <w:r>
        <w:t>5) посредством размещения информации на информационных стендах уполномоченного органа или МФЦ.</w:t>
      </w:r>
    </w:p>
    <w:p w:rsidR="00791A8A" w:rsidRDefault="00791A8A">
      <w:pPr>
        <w:pStyle w:val="ConsPlusNormal"/>
        <w:spacing w:before="220"/>
        <w:ind w:firstLine="540"/>
        <w:jc w:val="both"/>
      </w:pPr>
      <w:bookmarkStart w:id="2" w:name="P61"/>
      <w:bookmarkEnd w:id="2"/>
      <w:r>
        <w:lastRenderedPageBreak/>
        <w:t>4. Информирование осуществляется по вопросам, касающимся:</w:t>
      </w:r>
    </w:p>
    <w:p w:rsidR="00791A8A" w:rsidRDefault="00791A8A">
      <w:pPr>
        <w:pStyle w:val="ConsPlusNormal"/>
        <w:spacing w:before="220"/>
        <w:ind w:firstLine="540"/>
        <w:jc w:val="both"/>
      </w:pPr>
      <w:r>
        <w:t>1) способов подачи заявления о предоставлении муниципальной услуги;</w:t>
      </w:r>
    </w:p>
    <w:p w:rsidR="00791A8A" w:rsidRDefault="00791A8A">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791A8A" w:rsidRDefault="00791A8A">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791A8A" w:rsidRDefault="00791A8A">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791A8A" w:rsidRDefault="00791A8A">
      <w:pPr>
        <w:pStyle w:val="ConsPlusNormal"/>
        <w:spacing w:before="220"/>
        <w:ind w:firstLine="540"/>
        <w:jc w:val="both"/>
      </w:pPr>
      <w:r>
        <w:t>5) порядка и сроков предоставления муниципальной услуги;</w:t>
      </w:r>
    </w:p>
    <w:p w:rsidR="00791A8A" w:rsidRDefault="00791A8A">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791A8A" w:rsidRDefault="00791A8A">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791A8A" w:rsidRDefault="00791A8A">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791A8A" w:rsidRDefault="00791A8A">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791A8A" w:rsidRDefault="00791A8A">
      <w:pPr>
        <w:pStyle w:val="ConsPlusNormal"/>
        <w:spacing w:before="220"/>
        <w:ind w:firstLine="540"/>
        <w:jc w:val="both"/>
      </w:pPr>
      <w:r>
        <w:t>5.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791A8A" w:rsidRDefault="00791A8A">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791A8A" w:rsidRDefault="00791A8A">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91A8A" w:rsidRDefault="00791A8A">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791A8A" w:rsidRDefault="00791A8A">
      <w:pPr>
        <w:pStyle w:val="ConsPlusNormal"/>
        <w:spacing w:before="220"/>
        <w:ind w:firstLine="540"/>
        <w:jc w:val="both"/>
      </w:pPr>
      <w:r>
        <w:t>изложить обращение в письменной форме;</w:t>
      </w:r>
    </w:p>
    <w:p w:rsidR="00791A8A" w:rsidRDefault="00791A8A">
      <w:pPr>
        <w:pStyle w:val="ConsPlusNormal"/>
        <w:spacing w:before="220"/>
        <w:ind w:firstLine="540"/>
        <w:jc w:val="both"/>
      </w:pPr>
      <w:r>
        <w:t>назначить другое время для консультаций.</w:t>
      </w:r>
    </w:p>
    <w:p w:rsidR="00791A8A" w:rsidRDefault="00791A8A">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791A8A" w:rsidRDefault="00791A8A">
      <w:pPr>
        <w:pStyle w:val="ConsPlusNormal"/>
        <w:spacing w:before="220"/>
        <w:ind w:firstLine="540"/>
        <w:jc w:val="both"/>
      </w:pPr>
      <w:r>
        <w:t>Продолжительность информирования по телефону не должна превышать 10 минут.</w:t>
      </w:r>
    </w:p>
    <w:p w:rsidR="00791A8A" w:rsidRDefault="00791A8A">
      <w:pPr>
        <w:pStyle w:val="ConsPlusNormal"/>
        <w:spacing w:before="220"/>
        <w:ind w:firstLine="540"/>
        <w:jc w:val="both"/>
      </w:pPr>
      <w:r>
        <w:t>Информирование осуществляется в соответствии с графиком приема граждан.</w:t>
      </w:r>
    </w:p>
    <w:p w:rsidR="00791A8A" w:rsidRDefault="00791A8A">
      <w:pPr>
        <w:pStyle w:val="ConsPlusNormal"/>
        <w:spacing w:before="220"/>
        <w:ind w:firstLine="540"/>
        <w:jc w:val="both"/>
      </w:pPr>
      <w:r>
        <w:t xml:space="preserve">6. Для получения сведений о ходе предоставления муниципальной услуги заявитель </w:t>
      </w:r>
      <w:r>
        <w:lastRenderedPageBreak/>
        <w:t>представляет специалисту КУМИ администрации города Покачи информацию о наименовании и адресе объекта недвижимости, документы по которому находятся на рассмотрении в уполномоченном органе.</w:t>
      </w:r>
    </w:p>
    <w:p w:rsidR="00791A8A" w:rsidRDefault="00791A8A">
      <w:pPr>
        <w:pStyle w:val="ConsPlusNormal"/>
        <w:spacing w:before="220"/>
        <w:ind w:firstLine="540"/>
        <w:jc w:val="both"/>
      </w:pPr>
      <w:r>
        <w:t>7. При невозможности специалиста КУМИ администрации города Покачи,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91A8A" w:rsidRDefault="00791A8A">
      <w:pPr>
        <w:pStyle w:val="ConsPlusNormal"/>
        <w:spacing w:before="220"/>
        <w:ind w:firstLine="540"/>
        <w:jc w:val="both"/>
      </w:pPr>
      <w:r>
        <w:t>8. В случае, если для подготовки ответа требуется продолжительное время, специалист КУМИ администрации города Покачи,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791A8A" w:rsidRDefault="00791A8A">
      <w:pPr>
        <w:pStyle w:val="ConsPlusNormal"/>
        <w:spacing w:before="220"/>
        <w:ind w:firstLine="540"/>
        <w:jc w:val="both"/>
      </w:pPr>
      <w:r>
        <w:t xml:space="preserve">9.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w:t>
      </w:r>
      <w:hyperlink w:anchor="P61">
        <w:r>
          <w:rPr>
            <w:color w:val="0000FF"/>
          </w:rPr>
          <w:t>части 4</w:t>
        </w:r>
      </w:hyperlink>
      <w:r>
        <w:t xml:space="preserve"> настоящей статьи административного регламента в порядке, установленном Федеральным </w:t>
      </w:r>
      <w:hyperlink r:id="rId18">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791A8A" w:rsidRDefault="00791A8A">
      <w:pPr>
        <w:pStyle w:val="ConsPlusNormal"/>
        <w:spacing w:before="220"/>
        <w:ind w:firstLine="540"/>
        <w:jc w:val="both"/>
      </w:pPr>
      <w:r>
        <w:t xml:space="preserve">10. На ЕПГУ размещаются сведения, предусмотренные </w:t>
      </w:r>
      <w:hyperlink r:id="rId19">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791A8A" w:rsidRDefault="00791A8A">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91A8A" w:rsidRDefault="00791A8A">
      <w:pPr>
        <w:pStyle w:val="ConsPlusNormal"/>
        <w:spacing w:before="220"/>
        <w:ind w:firstLine="540"/>
        <w:jc w:val="both"/>
      </w:pPr>
      <w:r>
        <w:t>11.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791A8A" w:rsidRDefault="00791A8A">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791A8A" w:rsidRDefault="00791A8A">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791A8A" w:rsidRDefault="00791A8A">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791A8A" w:rsidRDefault="00791A8A">
      <w:pPr>
        <w:pStyle w:val="ConsPlusNormal"/>
        <w:spacing w:before="220"/>
        <w:ind w:firstLine="540"/>
        <w:jc w:val="both"/>
      </w:pPr>
      <w:r>
        <w:t>12.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791A8A" w:rsidRDefault="00791A8A">
      <w:pPr>
        <w:pStyle w:val="ConsPlusNormal"/>
        <w:spacing w:before="220"/>
        <w:ind w:firstLine="540"/>
        <w:jc w:val="both"/>
      </w:pPr>
      <w:r>
        <w:t xml:space="preserve">13.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w:t>
      </w:r>
      <w:r>
        <w:lastRenderedPageBreak/>
        <w:t>установленных административным регламентом.</w:t>
      </w:r>
    </w:p>
    <w:p w:rsidR="00791A8A" w:rsidRDefault="00791A8A">
      <w:pPr>
        <w:pStyle w:val="ConsPlusNormal"/>
        <w:spacing w:before="220"/>
        <w:ind w:firstLine="540"/>
        <w:jc w:val="both"/>
      </w:pPr>
      <w:r>
        <w:t>14.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791A8A" w:rsidRDefault="00791A8A">
      <w:pPr>
        <w:pStyle w:val="ConsPlusNormal"/>
        <w:spacing w:before="220"/>
        <w:ind w:firstLine="540"/>
        <w:jc w:val="both"/>
      </w:pPr>
      <w:r>
        <w:t>15. В случае внесения изменений в порядок предоставления муниципальной услуги специалисты КУМИ администрации города Покачи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w:t>
      </w:r>
    </w:p>
    <w:p w:rsidR="00791A8A" w:rsidRDefault="00791A8A">
      <w:pPr>
        <w:pStyle w:val="ConsPlusNormal"/>
        <w:jc w:val="both"/>
      </w:pPr>
    </w:p>
    <w:p w:rsidR="00791A8A" w:rsidRDefault="00791A8A">
      <w:pPr>
        <w:pStyle w:val="ConsPlusTitle"/>
        <w:ind w:firstLine="540"/>
        <w:jc w:val="both"/>
        <w:outlineLvl w:val="1"/>
      </w:pPr>
      <w:r>
        <w:t>Статья 2. Стандарт предоставления муниципальной услуги</w:t>
      </w:r>
    </w:p>
    <w:p w:rsidR="00791A8A" w:rsidRDefault="00791A8A">
      <w:pPr>
        <w:pStyle w:val="ConsPlusNormal"/>
        <w:jc w:val="both"/>
      </w:pPr>
    </w:p>
    <w:p w:rsidR="00791A8A" w:rsidRDefault="00791A8A">
      <w:pPr>
        <w:pStyle w:val="ConsPlusNormal"/>
        <w:ind w:firstLine="540"/>
        <w:jc w:val="both"/>
      </w:pPr>
      <w:r>
        <w:t>1. Наименование муниципальной услуги -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791A8A" w:rsidRDefault="00791A8A">
      <w:pPr>
        <w:pStyle w:val="ConsPlusNormal"/>
        <w:jc w:val="both"/>
      </w:pPr>
      <w:r>
        <w:t xml:space="preserve">(в ред. </w:t>
      </w:r>
      <w:hyperlink r:id="rId20">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2. Муниципальная услуга предоставляется администрацией города Покачи в лице КУМИ администрации города Покачи. Непосредственное предоставление муниципальной услуги осуществляет структурное подразделение администрации города Покачи - управление земельных ресурсов КУМИ администрации города Покачи.</w:t>
      </w:r>
    </w:p>
    <w:p w:rsidR="00791A8A" w:rsidRDefault="00791A8A">
      <w:pPr>
        <w:pStyle w:val="ConsPlusNormal"/>
        <w:spacing w:before="220"/>
        <w:ind w:firstLine="540"/>
        <w:jc w:val="both"/>
      </w:pPr>
      <w:r>
        <w:t>3. За получением муниципальной услуги заявитель также может обратиться в МФЦ.</w:t>
      </w:r>
    </w:p>
    <w:p w:rsidR="00791A8A" w:rsidRDefault="00791A8A">
      <w:pPr>
        <w:pStyle w:val="ConsPlusNormal"/>
        <w:spacing w:before="220"/>
        <w:ind w:firstLine="540"/>
        <w:jc w:val="both"/>
      </w:pPr>
      <w:r>
        <w:t>4. При предоставлении муниципальной услуги уполномоченный орган взаимодействует с:</w:t>
      </w:r>
    </w:p>
    <w:p w:rsidR="00791A8A" w:rsidRDefault="00791A8A">
      <w:pPr>
        <w:pStyle w:val="ConsPlusNormal"/>
        <w:spacing w:before="220"/>
        <w:ind w:firstLine="540"/>
        <w:jc w:val="both"/>
      </w:pPr>
      <w:r>
        <w:t>1) 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791A8A" w:rsidRDefault="00791A8A">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791A8A" w:rsidRDefault="00791A8A">
      <w:pPr>
        <w:pStyle w:val="ConsPlusNormal"/>
        <w:spacing w:before="220"/>
        <w:ind w:firstLine="540"/>
        <w:jc w:val="both"/>
      </w:pPr>
      <w:r>
        <w:t>3) органом исполнительной власти Ханты-Мансийского автономного округа - Югры в области лесных отношений, при согласовании схемы расположения земельного участка или земельных участков на кадастровом плане территории.</w:t>
      </w:r>
    </w:p>
    <w:p w:rsidR="00791A8A" w:rsidRDefault="00791A8A">
      <w:pPr>
        <w:pStyle w:val="ConsPlusNormal"/>
        <w:jc w:val="both"/>
      </w:pPr>
      <w:r>
        <w:t xml:space="preserve">(часть 4 в ред. </w:t>
      </w:r>
      <w:hyperlink r:id="rId21">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 xml:space="preserve">5. В соответствии с требованиями </w:t>
      </w:r>
      <w:hyperlink r:id="rId22">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23">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791A8A" w:rsidRDefault="00791A8A">
      <w:pPr>
        <w:pStyle w:val="ConsPlusNormal"/>
        <w:spacing w:before="220"/>
        <w:ind w:firstLine="540"/>
        <w:jc w:val="both"/>
      </w:pPr>
      <w:r>
        <w:t>6. Результатом предоставления муниципальной услуги является:</w:t>
      </w:r>
    </w:p>
    <w:p w:rsidR="00791A8A" w:rsidRDefault="00791A8A">
      <w:pPr>
        <w:pStyle w:val="ConsPlusNormal"/>
        <w:spacing w:before="220"/>
        <w:ind w:firstLine="540"/>
        <w:jc w:val="both"/>
      </w:pPr>
      <w:r>
        <w:t xml:space="preserve">1) проект соглашения о перераспределении земель и (или) земельных участков, находящихся в государственной или муниципальной собственности, и земельных участков, </w:t>
      </w:r>
      <w:r>
        <w:lastRenderedPageBreak/>
        <w:t>находящихся в частной собственности (далее - соглашение о перераспределении), подписанный должностным лицом уполномоченного органа;</w:t>
      </w:r>
    </w:p>
    <w:p w:rsidR="00791A8A" w:rsidRDefault="00791A8A">
      <w:pPr>
        <w:pStyle w:val="ConsPlusNormal"/>
        <w:spacing w:before="220"/>
        <w:ind w:firstLine="540"/>
        <w:jc w:val="both"/>
      </w:pPr>
      <w:r>
        <w:t>2) решение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3) промежуточными результатами предоставления муниципальной услуги являются:</w:t>
      </w:r>
    </w:p>
    <w:p w:rsidR="00791A8A" w:rsidRDefault="00791A8A">
      <w:pPr>
        <w:pStyle w:val="ConsPlusNormal"/>
        <w:spacing w:before="220"/>
        <w:ind w:firstLine="540"/>
        <w:jc w:val="both"/>
      </w:pPr>
      <w:r>
        <w:t>а) согласие на заключение соглашения о перераспределении земельных участков в соответствии с утвержденным проектом межевания территории;</w:t>
      </w:r>
    </w:p>
    <w:p w:rsidR="00791A8A" w:rsidRDefault="00791A8A">
      <w:pPr>
        <w:pStyle w:val="ConsPlusNormal"/>
        <w:spacing w:before="220"/>
        <w:ind w:firstLine="540"/>
        <w:jc w:val="both"/>
      </w:pPr>
      <w:r>
        <w:t>б) решение об утверждении схемы расположения земельного участка или земельных участков на кадастровом плане территории (далее -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791A8A" w:rsidRDefault="00791A8A">
      <w:pPr>
        <w:pStyle w:val="ConsPlusNormal"/>
        <w:jc w:val="both"/>
      </w:pPr>
      <w:r>
        <w:t xml:space="preserve">(часть 6 в ред. </w:t>
      </w:r>
      <w:hyperlink r:id="rId24">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7. Срок предоставления муниципальной услуги:</w:t>
      </w:r>
    </w:p>
    <w:p w:rsidR="00791A8A" w:rsidRDefault="00791A8A">
      <w:pPr>
        <w:pStyle w:val="ConsPlusNormal"/>
        <w:spacing w:before="220"/>
        <w:ind w:firstLine="540"/>
        <w:jc w:val="both"/>
      </w:pPr>
      <w:r>
        <w:t>1) максимальный срок предоставления муниципальной услуги составляет не более 45 рабочих дней со дня поступления заявления о предоставлении муниципальной услуги в уполномоченный орган;</w:t>
      </w:r>
    </w:p>
    <w:p w:rsidR="00791A8A" w:rsidRDefault="00791A8A">
      <w:pPr>
        <w:pStyle w:val="ConsPlusNormal"/>
        <w:spacing w:before="220"/>
        <w:ind w:firstLine="540"/>
        <w:jc w:val="both"/>
      </w:pPr>
      <w:r>
        <w:t>2) в максимальный срок предоставления муниципальной услуги входит:</w:t>
      </w:r>
    </w:p>
    <w:p w:rsidR="00791A8A" w:rsidRDefault="00791A8A">
      <w:pPr>
        <w:pStyle w:val="ConsPlusNormal"/>
        <w:spacing w:before="220"/>
        <w:ind w:firstLine="540"/>
        <w:jc w:val="both"/>
      </w:pPr>
      <w:r>
        <w:t>а) направление межведомственных запросов в органы, участвующие в предоставлении муниципальной услуги, и получения на них ответов;</w:t>
      </w:r>
    </w:p>
    <w:p w:rsidR="00791A8A" w:rsidRDefault="00791A8A">
      <w:pPr>
        <w:pStyle w:val="ConsPlusNormal"/>
        <w:spacing w:before="220"/>
        <w:ind w:firstLine="540"/>
        <w:jc w:val="both"/>
      </w:pPr>
      <w:r>
        <w:t>б) подготовка проекта документа, являющегося результатом предоставления муниципальной услуги;</w:t>
      </w:r>
    </w:p>
    <w:p w:rsidR="00791A8A" w:rsidRDefault="00791A8A">
      <w:pPr>
        <w:pStyle w:val="ConsPlusNormal"/>
        <w:spacing w:before="220"/>
        <w:ind w:firstLine="540"/>
        <w:jc w:val="both"/>
      </w:pPr>
      <w:r>
        <w:t>в) выдача (направление) документа, являющегося результатом предоставления муниципальной услуги заявителю;</w:t>
      </w:r>
    </w:p>
    <w:p w:rsidR="00791A8A" w:rsidRDefault="00791A8A">
      <w:pPr>
        <w:pStyle w:val="ConsPlusNormal"/>
        <w:spacing w:before="220"/>
        <w:ind w:firstLine="540"/>
        <w:jc w:val="both"/>
      </w:pPr>
      <w:r>
        <w:t xml:space="preserve">3) в срок предоставления муниципальной услуги не входит период, в течение которого заявителем обеспечивается выполнение кадастровых работ в соответствии с </w:t>
      </w:r>
      <w:hyperlink r:id="rId25">
        <w:r>
          <w:rPr>
            <w:color w:val="0000FF"/>
          </w:rPr>
          <w:t>пунктами 11</w:t>
        </w:r>
      </w:hyperlink>
      <w:r>
        <w:t xml:space="preserve">, </w:t>
      </w:r>
      <w:hyperlink r:id="rId26">
        <w:r>
          <w:rPr>
            <w:color w:val="0000FF"/>
          </w:rPr>
          <w:t>12 статьи 39.29</w:t>
        </w:r>
      </w:hyperlink>
      <w:r>
        <w:t xml:space="preserve"> Земельного кодекса Российской Федерации.</w:t>
      </w:r>
    </w:p>
    <w:p w:rsidR="00791A8A" w:rsidRDefault="00791A8A">
      <w:pPr>
        <w:pStyle w:val="ConsPlusNormal"/>
        <w:spacing w:before="220"/>
        <w:ind w:firstLine="540"/>
        <w:jc w:val="both"/>
      </w:pPr>
      <w:r>
        <w:t>4) в случае обращения заявителя за получением муниципальной услуги в МФЦ срок принятия решения исчисляется со дня передачи документов, обязанность по представлению которых возложена на заявителя, из МФЦ в уполномоченный орган;</w:t>
      </w:r>
    </w:p>
    <w:p w:rsidR="00791A8A" w:rsidRDefault="00791A8A">
      <w:pPr>
        <w:pStyle w:val="ConsPlusNormal"/>
        <w:spacing w:before="220"/>
        <w:ind w:firstLine="540"/>
        <w:jc w:val="both"/>
      </w:pPr>
      <w:r>
        <w:t>5) срок выдачи (направления) документов, являющихся результатом предоставления муниципальной услуги, - не позднее чем через три рабочих дня со дня принятия соответствующего решения.</w:t>
      </w:r>
    </w:p>
    <w:p w:rsidR="00791A8A" w:rsidRDefault="00791A8A">
      <w:pPr>
        <w:pStyle w:val="ConsPlusNormal"/>
        <w:spacing w:before="220"/>
        <w:ind w:firstLine="540"/>
        <w:jc w:val="both"/>
      </w:pPr>
      <w:r>
        <w:t>8. 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791A8A" w:rsidRDefault="00791A8A">
      <w:pPr>
        <w:pStyle w:val="ConsPlusNormal"/>
        <w:jc w:val="both"/>
      </w:pPr>
      <w:r>
        <w:t xml:space="preserve">(часть 8 в ред. </w:t>
      </w:r>
      <w:hyperlink r:id="rId27">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bookmarkStart w:id="3" w:name="P125"/>
      <w:bookmarkEnd w:id="3"/>
      <w:r>
        <w:t>9. Исчерпывающий перечень документов, необходимых для предоставления муниципальной услуги, которые заявитель должен представить самостоятельно:</w:t>
      </w:r>
    </w:p>
    <w:p w:rsidR="00791A8A" w:rsidRDefault="00791A8A">
      <w:pPr>
        <w:pStyle w:val="ConsPlusNormal"/>
        <w:spacing w:before="220"/>
        <w:ind w:firstLine="540"/>
        <w:jc w:val="both"/>
      </w:pPr>
      <w:r>
        <w:t>1) заявление о предоставлении муниципальной услуги.</w:t>
      </w:r>
    </w:p>
    <w:p w:rsidR="00791A8A" w:rsidRDefault="00791A8A">
      <w:pPr>
        <w:pStyle w:val="ConsPlusNormal"/>
        <w:spacing w:before="220"/>
        <w:ind w:firstLine="540"/>
        <w:jc w:val="both"/>
      </w:pPr>
      <w: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w:t>
      </w:r>
      <w:r>
        <w:lastRenderedPageBreak/>
        <w:t>дополнительной подачи заявления в какой-либо иной форме.</w:t>
      </w:r>
    </w:p>
    <w:p w:rsidR="00791A8A" w:rsidRDefault="00791A8A">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791A8A" w:rsidRDefault="00791A8A">
      <w:pPr>
        <w:pStyle w:val="ConsPlusNormal"/>
        <w:spacing w:before="220"/>
        <w:ind w:firstLine="540"/>
        <w:jc w:val="both"/>
      </w:pPr>
      <w:r>
        <w:t>а) в форме электронного документа в личном кабинете на ЕПГУ;</w:t>
      </w:r>
    </w:p>
    <w:p w:rsidR="00791A8A" w:rsidRDefault="00791A8A">
      <w:pPr>
        <w:pStyle w:val="ConsPlusNormal"/>
        <w:spacing w:before="220"/>
        <w:ind w:firstLine="540"/>
        <w:jc w:val="both"/>
      </w:pPr>
      <w:r>
        <w:t>б) на бумажном носителе в виде распечатанного экземпляра документа в уполномоченном органе, МФЦ;</w:t>
      </w:r>
    </w:p>
    <w:p w:rsidR="00791A8A" w:rsidRDefault="00791A8A">
      <w:pPr>
        <w:pStyle w:val="ConsPlusNormal"/>
        <w:spacing w:before="220"/>
        <w:ind w:firstLine="540"/>
        <w:jc w:val="both"/>
      </w:pPr>
      <w:bookmarkStart w:id="4" w:name="P131"/>
      <w:bookmarkEnd w:id="4"/>
      <w:r>
        <w:t>2) документ, удостоверяющий личность заявителя, представителя.</w:t>
      </w:r>
    </w:p>
    <w:p w:rsidR="00791A8A" w:rsidRDefault="00791A8A">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91A8A" w:rsidRDefault="00791A8A">
      <w:pPr>
        <w:pStyle w:val="ConsPlusNormal"/>
        <w:spacing w:before="220"/>
        <w:ind w:firstLine="54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791A8A" w:rsidRDefault="00791A8A">
      <w:pPr>
        <w:pStyle w:val="ConsPlusNormal"/>
        <w:spacing w:before="220"/>
        <w:ind w:firstLine="540"/>
        <w:jc w:val="both"/>
      </w:pPr>
      <w:r>
        <w:t>3) схема расположения земельного участка (если отсутствует проект межевания территории);</w:t>
      </w:r>
    </w:p>
    <w:p w:rsidR="00791A8A" w:rsidRDefault="00791A8A">
      <w:pPr>
        <w:pStyle w:val="ConsPlusNormal"/>
        <w:spacing w:before="220"/>
        <w:ind w:firstLine="540"/>
        <w:jc w:val="both"/>
      </w:pPr>
      <w:r>
        <w:t xml:space="preserve">4) согласие лиц, указанных в </w:t>
      </w:r>
      <w:hyperlink r:id="rId28">
        <w:r>
          <w:rPr>
            <w:color w:val="0000FF"/>
          </w:rPr>
          <w:t>пункте 4 статьи 11.2</w:t>
        </w:r>
      </w:hyperlink>
      <w:r>
        <w:t xml:space="preserve"> Земельного кодекса Российской Федерации (если земельные участки, которые предлагается перераспределить, обременены правами землепользователей, землевладельцев, арендаторов, залогодержателей исходных земельных участков);</w:t>
      </w:r>
    </w:p>
    <w:p w:rsidR="00791A8A" w:rsidRDefault="00791A8A">
      <w:pPr>
        <w:pStyle w:val="ConsPlusNormal"/>
        <w:spacing w:before="220"/>
        <w:ind w:firstLine="540"/>
        <w:jc w:val="both"/>
      </w:pPr>
      <w:r>
        <w:t>5) правоустанавливающий документ на земельный участок (в случае, если право собственности не зарегистрировано в Едином государственном реестре недвижимости);</w:t>
      </w:r>
    </w:p>
    <w:p w:rsidR="00791A8A" w:rsidRDefault="00791A8A">
      <w:pPr>
        <w:pStyle w:val="ConsPlusNormal"/>
        <w:spacing w:before="220"/>
        <w:ind w:firstLine="540"/>
        <w:jc w:val="both"/>
      </w:pPr>
      <w:r>
        <w:t>6) заверенный перевод на русский язык документов о государственной регистрации юридического лица.</w:t>
      </w:r>
    </w:p>
    <w:p w:rsidR="00791A8A" w:rsidRDefault="00791A8A">
      <w:pPr>
        <w:pStyle w:val="ConsPlusNormal"/>
        <w:spacing w:before="220"/>
        <w:ind w:firstLine="540"/>
        <w:jc w:val="both"/>
      </w:pPr>
      <w:r>
        <w:t>В случае, если заявителем является иностранное юридическое лицо, необходимо представить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w:t>
      </w:r>
    </w:p>
    <w:p w:rsidR="00791A8A" w:rsidRDefault="00791A8A">
      <w:pPr>
        <w:pStyle w:val="ConsPlusNormal"/>
        <w:spacing w:before="220"/>
        <w:ind w:firstLine="540"/>
        <w:jc w:val="both"/>
      </w:pPr>
      <w:r>
        <w:t>7) выписка из Единого государственного реестра недвижимости о земельном участке, образуемом в результате перераспределения (предоставляется после государственного кадастрового учета земельного участка, образуемого в результате перераспределения).</w:t>
      </w:r>
    </w:p>
    <w:p w:rsidR="00791A8A" w:rsidRDefault="00791A8A">
      <w:pPr>
        <w:pStyle w:val="ConsPlusNormal"/>
        <w:jc w:val="both"/>
      </w:pPr>
      <w:r>
        <w:t xml:space="preserve">(часть 9 в ред. </w:t>
      </w:r>
      <w:hyperlink r:id="rId29">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791A8A" w:rsidRDefault="00791A8A">
      <w:pPr>
        <w:pStyle w:val="ConsPlusNormal"/>
        <w:spacing w:before="220"/>
        <w:ind w:firstLine="540"/>
        <w:jc w:val="both"/>
      </w:pPr>
      <w:r>
        <w:t>1) выписка из Единого государственного реестра юридических лиц, в случае подачи заявления юридическим лицом;</w:t>
      </w:r>
    </w:p>
    <w:p w:rsidR="00791A8A" w:rsidRDefault="00791A8A">
      <w:pPr>
        <w:pStyle w:val="ConsPlusNormal"/>
        <w:spacing w:before="220"/>
        <w:ind w:firstLine="540"/>
        <w:jc w:val="both"/>
      </w:pPr>
      <w:r>
        <w:t>2) выписка из Единого государственного реестра индивидуальных предпринимателей, в случае подачи заявления индивидуальным предпринимателем;</w:t>
      </w:r>
    </w:p>
    <w:p w:rsidR="00791A8A" w:rsidRDefault="00791A8A">
      <w:pPr>
        <w:pStyle w:val="ConsPlusNormal"/>
        <w:spacing w:before="220"/>
        <w:ind w:firstLine="540"/>
        <w:jc w:val="both"/>
      </w:pPr>
      <w:r>
        <w:t>3) выписка из Единого государственного реестра недвижимости в отношении земельного участка.</w:t>
      </w:r>
    </w:p>
    <w:p w:rsidR="00791A8A" w:rsidRDefault="00791A8A">
      <w:pPr>
        <w:pStyle w:val="ConsPlusNormal"/>
        <w:spacing w:before="220"/>
        <w:ind w:firstLine="540"/>
        <w:jc w:val="both"/>
      </w:pPr>
      <w:r>
        <w:lastRenderedPageBreak/>
        <w:t>4) согласование или отказ в согласовании схемы расположения земельного участка от органа исполнительной власти Ханты-Мансийского автономного округа - Югры, уполномоченного в области лесных отношений.</w:t>
      </w:r>
    </w:p>
    <w:p w:rsidR="00791A8A" w:rsidRDefault="00791A8A">
      <w:pPr>
        <w:pStyle w:val="ConsPlusNormal"/>
        <w:jc w:val="both"/>
      </w:pPr>
      <w:r>
        <w:t xml:space="preserve">(часть 10 в ред. </w:t>
      </w:r>
      <w:hyperlink r:id="rId30">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 xml:space="preserve">11. В качестве документа, подтверждающего полномочия на осуществление действий от имени юридического лица, предусмотренного </w:t>
      </w:r>
      <w:hyperlink w:anchor="P131">
        <w:r>
          <w:rPr>
            <w:color w:val="0000FF"/>
          </w:rPr>
          <w:t>пунктом 2 части 9</w:t>
        </w:r>
      </w:hyperlink>
      <w:r>
        <w:t xml:space="preserve"> настоящей статьи, заявителем предоставляются:</w:t>
      </w:r>
    </w:p>
    <w:p w:rsidR="00791A8A" w:rsidRDefault="00791A8A">
      <w:pPr>
        <w:pStyle w:val="ConsPlusNormal"/>
        <w:spacing w:before="220"/>
        <w:ind w:firstLine="540"/>
        <w:jc w:val="both"/>
      </w:pPr>
      <w:r>
        <w:t>1) оформленная в соответствии с законодательством Российской Федерации доверенность;</w:t>
      </w:r>
    </w:p>
    <w:p w:rsidR="00791A8A" w:rsidRDefault="00791A8A">
      <w:pPr>
        <w:pStyle w:val="ConsPlusNormal"/>
        <w:spacing w:before="220"/>
        <w:ind w:firstLine="540"/>
        <w:jc w:val="both"/>
      </w:pPr>
      <w:r>
        <w:t>2)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юридического лица без доверенности. Предоставление указанного документа не требуется, если заявителем является руководитель юридического лица, запись о котором внесена в Единый государственный реестр юридических лиц.</w:t>
      </w:r>
    </w:p>
    <w:p w:rsidR="00791A8A" w:rsidRDefault="00791A8A">
      <w:pPr>
        <w:pStyle w:val="ConsPlusNormal"/>
        <w:spacing w:before="220"/>
        <w:ind w:firstLine="540"/>
        <w:jc w:val="both"/>
      </w:pPr>
      <w:bookmarkStart w:id="5" w:name="P150"/>
      <w:bookmarkEnd w:id="5"/>
      <w:r>
        <w:t>12. В заявлении указываются:</w:t>
      </w:r>
    </w:p>
    <w:p w:rsidR="00791A8A" w:rsidRDefault="00791A8A">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91A8A" w:rsidRDefault="00791A8A">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791A8A" w:rsidRDefault="00791A8A">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791A8A" w:rsidRDefault="00791A8A">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791A8A" w:rsidRDefault="00791A8A">
      <w:pPr>
        <w:pStyle w:val="ConsPlusNormal"/>
        <w:spacing w:before="220"/>
        <w:ind w:firstLine="540"/>
        <w:jc w:val="both"/>
      </w:pPr>
      <w:r>
        <w:t>5) почтовый адрес и (или) адрес электронной почты для связи с заявителем.</w:t>
      </w:r>
    </w:p>
    <w:p w:rsidR="00791A8A" w:rsidRDefault="00791A8A">
      <w:pPr>
        <w:pStyle w:val="ConsPlusNormal"/>
        <w:spacing w:before="220"/>
        <w:ind w:firstLine="540"/>
        <w:jc w:val="both"/>
      </w:pPr>
      <w:r>
        <w:t>13. Уполномоченный орган при наличии в письменной форме согласия лица, обратившегося с заявлением, вправе утвердить иной вариант схемы расположения земельного участка, в случае образования земельного участка для его продажи или предоставления в аренду путем проведения аукциона.</w:t>
      </w:r>
    </w:p>
    <w:p w:rsidR="00791A8A" w:rsidRDefault="00791A8A">
      <w:pPr>
        <w:pStyle w:val="ConsPlusNormal"/>
        <w:spacing w:before="220"/>
        <w:ind w:firstLine="540"/>
        <w:jc w:val="both"/>
      </w:pPr>
      <w:r>
        <w:t xml:space="preserve">14. Способы получения заявителем документов, указанных в </w:t>
      </w:r>
      <w:hyperlink w:anchor="P125">
        <w:r>
          <w:rPr>
            <w:color w:val="0000FF"/>
          </w:rPr>
          <w:t>части 9</w:t>
        </w:r>
      </w:hyperlink>
      <w:r>
        <w:t xml:space="preserve"> настоящей статьи:</w:t>
      </w:r>
    </w:p>
    <w:p w:rsidR="00791A8A" w:rsidRDefault="00791A8A">
      <w:pPr>
        <w:pStyle w:val="ConsPlusNormal"/>
        <w:spacing w:before="220"/>
        <w:ind w:firstLine="540"/>
        <w:jc w:val="both"/>
      </w:pPr>
      <w:r>
        <w:t xml:space="preserve">1) </w:t>
      </w:r>
      <w:hyperlink w:anchor="P473">
        <w:r>
          <w:rPr>
            <w:color w:val="0000FF"/>
          </w:rPr>
          <w:t>заявление</w:t>
        </w:r>
      </w:hyperlink>
      <w:r>
        <w:t xml:space="preserve"> представляется в свободной форме или по рекомендуемой форме, указанной в приложении 1 к настоящему административному регламенту;</w:t>
      </w:r>
    </w:p>
    <w:p w:rsidR="00791A8A" w:rsidRDefault="00791A8A">
      <w:pPr>
        <w:pStyle w:val="ConsPlusNormal"/>
        <w:spacing w:before="220"/>
        <w:ind w:firstLine="540"/>
        <w:jc w:val="both"/>
      </w:pPr>
      <w:r>
        <w:t>2) форму заявления о предоставлении муниципальной услуги заявитель может получить:</w:t>
      </w:r>
    </w:p>
    <w:p w:rsidR="00791A8A" w:rsidRDefault="00791A8A">
      <w:pPr>
        <w:pStyle w:val="ConsPlusNormal"/>
        <w:spacing w:before="220"/>
        <w:ind w:firstLine="540"/>
        <w:jc w:val="both"/>
      </w:pPr>
      <w:r>
        <w:t>а) на информационном стенде в месте предоставления муниципальной услуги;</w:t>
      </w:r>
    </w:p>
    <w:p w:rsidR="00791A8A" w:rsidRDefault="00791A8A">
      <w:pPr>
        <w:pStyle w:val="ConsPlusNormal"/>
        <w:spacing w:before="220"/>
        <w:ind w:firstLine="540"/>
        <w:jc w:val="both"/>
      </w:pPr>
      <w:r>
        <w:t>б) у специалиста КУМИ администрации города Покачи;</w:t>
      </w:r>
    </w:p>
    <w:p w:rsidR="00791A8A" w:rsidRDefault="00791A8A">
      <w:pPr>
        <w:pStyle w:val="ConsPlusNormal"/>
        <w:spacing w:before="220"/>
        <w:ind w:firstLine="540"/>
        <w:jc w:val="both"/>
      </w:pPr>
      <w:r>
        <w:t>в) у специалиста МФЦ;</w:t>
      </w:r>
    </w:p>
    <w:p w:rsidR="00791A8A" w:rsidRDefault="00791A8A">
      <w:pPr>
        <w:pStyle w:val="ConsPlusNormal"/>
        <w:spacing w:before="220"/>
        <w:ind w:firstLine="540"/>
        <w:jc w:val="both"/>
      </w:pPr>
      <w:r>
        <w:t xml:space="preserve">г) утратил силу. - </w:t>
      </w:r>
      <w:hyperlink r:id="rId31">
        <w:r>
          <w:rPr>
            <w:color w:val="0000FF"/>
          </w:rPr>
          <w:t>Постановление</w:t>
        </w:r>
      </w:hyperlink>
      <w:r>
        <w:t xml:space="preserve"> Администрации города Покачи от 28.06.2022 N 678.</w:t>
      </w:r>
    </w:p>
    <w:p w:rsidR="00791A8A" w:rsidRDefault="00791A8A">
      <w:pPr>
        <w:pStyle w:val="ConsPlusNormal"/>
        <w:spacing w:before="220"/>
        <w:ind w:firstLine="540"/>
        <w:jc w:val="both"/>
      </w:pPr>
      <w:r>
        <w:t xml:space="preserve">15. По выбору заявителя заявление представляется в уполномоченный орган или в МФЦ </w:t>
      </w:r>
      <w:r>
        <w:lastRenderedPageBreak/>
        <w:t>одним из следующих способов:</w:t>
      </w:r>
    </w:p>
    <w:p w:rsidR="00791A8A" w:rsidRDefault="00791A8A">
      <w:pPr>
        <w:pStyle w:val="ConsPlusNormal"/>
        <w:spacing w:before="220"/>
        <w:ind w:firstLine="540"/>
        <w:jc w:val="both"/>
      </w:pPr>
      <w:r>
        <w:t>1) при личном обращении в уполномоченный орган или МФЦ;</w:t>
      </w:r>
    </w:p>
    <w:p w:rsidR="00791A8A" w:rsidRDefault="00791A8A">
      <w:pPr>
        <w:pStyle w:val="ConsPlusNormal"/>
        <w:spacing w:before="220"/>
        <w:ind w:firstLine="540"/>
        <w:jc w:val="both"/>
      </w:pPr>
      <w:r>
        <w:t>2) посредством почтовой связи в уполномоченный орган;</w:t>
      </w:r>
    </w:p>
    <w:p w:rsidR="00791A8A" w:rsidRDefault="00791A8A">
      <w:pPr>
        <w:pStyle w:val="ConsPlusNormal"/>
        <w:spacing w:before="220"/>
        <w:ind w:firstLine="540"/>
        <w:jc w:val="both"/>
      </w:pPr>
      <w:r>
        <w:t>3) в форме электронного документа заявление представляется в уполномоченный орган путем направления электронного документа посредством ЕПГУ.</w:t>
      </w:r>
    </w:p>
    <w:p w:rsidR="00791A8A" w:rsidRDefault="00791A8A">
      <w:pPr>
        <w:pStyle w:val="ConsPlusNormal"/>
        <w:spacing w:before="220"/>
        <w:ind w:firstLine="540"/>
        <w:jc w:val="both"/>
      </w:pPr>
      <w:r>
        <w:t>В случае если заявление направляется в электронной форме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791A8A" w:rsidRDefault="00791A8A">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791A8A" w:rsidRDefault="00791A8A">
      <w:pPr>
        <w:pStyle w:val="ConsPlusNormal"/>
        <w:spacing w:before="220"/>
        <w:ind w:firstLine="540"/>
        <w:jc w:val="both"/>
      </w:pPr>
      <w:r>
        <w:t>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 при личном обращении в уполномоченном органе, в МФЦ, почтовым отправлением или в личный кабинет на ЕПГУ в форме электронного документа).</w:t>
      </w:r>
    </w:p>
    <w:p w:rsidR="00791A8A" w:rsidRDefault="00791A8A">
      <w:pPr>
        <w:pStyle w:val="ConsPlusNormal"/>
        <w:jc w:val="both"/>
      </w:pPr>
      <w:r>
        <w:t xml:space="preserve">(часть 15 в ред. </w:t>
      </w:r>
      <w:hyperlink r:id="rId32">
        <w:r>
          <w:rPr>
            <w:color w:val="0000FF"/>
          </w:rPr>
          <w:t>постановления</w:t>
        </w:r>
      </w:hyperlink>
      <w:r>
        <w:t xml:space="preserve"> Администрации города Покачи от 28.06.2022 N 678)</w:t>
      </w:r>
    </w:p>
    <w:p w:rsidR="00791A8A" w:rsidRDefault="00791A8A">
      <w:pPr>
        <w:pStyle w:val="ConsPlusNormal"/>
        <w:spacing w:before="220"/>
        <w:ind w:firstLine="540"/>
        <w:jc w:val="both"/>
      </w:pPr>
      <w:r>
        <w:t>16. Уполномоченный орган не вправе требовать от заявителя:</w:t>
      </w:r>
    </w:p>
    <w:p w:rsidR="00791A8A" w:rsidRDefault="00791A8A">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91A8A" w:rsidRDefault="00791A8A">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находится в распоряжении государственных органов, предоставляющих муниципальную услугу, иных государственных органов и (или) подведомственных государственным органам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33">
        <w:r>
          <w:rPr>
            <w:color w:val="0000FF"/>
          </w:rPr>
          <w:t>части 6 статьи 7</w:t>
        </w:r>
      </w:hyperlink>
      <w:r>
        <w:t xml:space="preserve"> Федерального закона от 27.07.2010 N 210-ФЗ. Заявитель вправе представить указанные документы и информацию в орган, предоставляющий муниципальную услугу, по собственной инициативе;</w:t>
      </w:r>
    </w:p>
    <w:p w:rsidR="00791A8A" w:rsidRDefault="00791A8A">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4">
        <w:r>
          <w:rPr>
            <w:color w:val="0000FF"/>
          </w:rPr>
          <w:t>части 1 статьи 9</w:t>
        </w:r>
      </w:hyperlink>
      <w:r>
        <w:t xml:space="preserve"> Федерального закона от 27.07.2010 N 210-ФЗ;</w:t>
      </w:r>
    </w:p>
    <w:p w:rsidR="00791A8A" w:rsidRDefault="00791A8A">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91A8A" w:rsidRDefault="00791A8A">
      <w:pPr>
        <w:pStyle w:val="ConsPlusNormal"/>
        <w:spacing w:before="220"/>
        <w:ind w:firstLine="540"/>
        <w:jc w:val="both"/>
      </w:pPr>
      <w: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91A8A" w:rsidRDefault="00791A8A">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91A8A" w:rsidRDefault="00791A8A">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91A8A" w:rsidRDefault="00791A8A">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35">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6">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791A8A" w:rsidRDefault="00791A8A">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7">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791A8A" w:rsidRDefault="00791A8A">
      <w:pPr>
        <w:pStyle w:val="ConsPlusNormal"/>
        <w:jc w:val="both"/>
      </w:pPr>
      <w:r>
        <w:t xml:space="preserve">(п. 5 введен </w:t>
      </w:r>
      <w:hyperlink r:id="rId38">
        <w:r>
          <w:rPr>
            <w:color w:val="0000FF"/>
          </w:rPr>
          <w:t>постановлением</w:t>
        </w:r>
      </w:hyperlink>
      <w:r>
        <w:t xml:space="preserve"> Администрации города Покачи от 08.07.2021 N 583)</w:t>
      </w:r>
    </w:p>
    <w:p w:rsidR="00791A8A" w:rsidRDefault="00791A8A">
      <w:pPr>
        <w:pStyle w:val="ConsPlusNormal"/>
        <w:spacing w:before="220"/>
        <w:ind w:firstLine="540"/>
        <w:jc w:val="both"/>
      </w:pPr>
      <w:r>
        <w:t>17.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791A8A" w:rsidRDefault="00791A8A">
      <w:pPr>
        <w:pStyle w:val="ConsPlusNormal"/>
        <w:spacing w:before="220"/>
        <w:ind w:firstLine="540"/>
        <w:jc w:val="both"/>
      </w:pPr>
      <w:r>
        <w:t>18. Исчерпывающий перечень оснований для отказа в приеме документов, необходимых для предоставления муниципальной услуги:</w:t>
      </w:r>
    </w:p>
    <w:p w:rsidR="00791A8A" w:rsidRDefault="00791A8A">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791A8A" w:rsidRDefault="00791A8A">
      <w:pPr>
        <w:pStyle w:val="ConsPlusNormal"/>
        <w:spacing w:before="220"/>
        <w:ind w:firstLine="540"/>
        <w:jc w:val="both"/>
      </w:pPr>
      <w:bookmarkStart w:id="6" w:name="P186"/>
      <w:bookmarkEnd w:id="6"/>
      <w:r>
        <w:t xml:space="preserve">19. Основания для принятия решения об отказе в заключении соглашения о перераспределении земельных участков согласно </w:t>
      </w:r>
      <w:hyperlink r:id="rId39">
        <w:r>
          <w:rPr>
            <w:color w:val="0000FF"/>
          </w:rPr>
          <w:t>пунктам 9</w:t>
        </w:r>
      </w:hyperlink>
      <w:r>
        <w:t xml:space="preserve">, </w:t>
      </w:r>
      <w:hyperlink r:id="rId40">
        <w:r>
          <w:rPr>
            <w:color w:val="0000FF"/>
          </w:rPr>
          <w:t>14 статьи 39.29</w:t>
        </w:r>
      </w:hyperlink>
      <w:r>
        <w:t xml:space="preserve"> Земельного кодекса Российской Федерации:</w:t>
      </w:r>
    </w:p>
    <w:p w:rsidR="00791A8A" w:rsidRDefault="00791A8A">
      <w:pPr>
        <w:pStyle w:val="ConsPlusNormal"/>
        <w:spacing w:before="220"/>
        <w:ind w:firstLine="540"/>
        <w:jc w:val="both"/>
      </w:pPr>
      <w:r>
        <w:t xml:space="preserve">1) заявление подано в случаях, не предусмотренных </w:t>
      </w:r>
      <w:hyperlink r:id="rId41">
        <w:r>
          <w:rPr>
            <w:color w:val="0000FF"/>
          </w:rPr>
          <w:t>пунктом 1 статьи 39.28</w:t>
        </w:r>
      </w:hyperlink>
      <w:r>
        <w:t xml:space="preserve"> Земельного кодекса Российской Федерации;</w:t>
      </w:r>
    </w:p>
    <w:p w:rsidR="00791A8A" w:rsidRDefault="00791A8A">
      <w:pPr>
        <w:pStyle w:val="ConsPlusNormal"/>
        <w:spacing w:before="220"/>
        <w:ind w:firstLine="540"/>
        <w:jc w:val="both"/>
      </w:pPr>
      <w:r>
        <w:t xml:space="preserve">2) не представлено в письменной форме согласие лиц, указанных в </w:t>
      </w:r>
      <w:hyperlink r:id="rId42">
        <w:r>
          <w:rPr>
            <w:color w:val="0000FF"/>
          </w:rPr>
          <w:t>пункте 4 статьи 11.2</w:t>
        </w:r>
      </w:hyperlink>
      <w:r>
        <w:t xml:space="preserve"> Земельного кодекса Российской Федерации, если земельные участки, которые предлагается перераспределить, обременены правами указанных лиц;</w:t>
      </w:r>
    </w:p>
    <w:p w:rsidR="00791A8A" w:rsidRDefault="00791A8A">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w:t>
      </w:r>
      <w:r>
        <w:lastRenderedPageBreak/>
        <w:t xml:space="preserve">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r:id="rId43">
        <w:r>
          <w:rPr>
            <w:color w:val="0000FF"/>
          </w:rPr>
          <w:t>пунктом 3 статьи 39.36</w:t>
        </w:r>
      </w:hyperlink>
      <w:r>
        <w:t xml:space="preserve"> Земельного кодекса Российской Федерации;</w:t>
      </w:r>
    </w:p>
    <w:p w:rsidR="00791A8A" w:rsidRDefault="00791A8A">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r:id="rId44">
        <w:r>
          <w:rPr>
            <w:color w:val="0000FF"/>
          </w:rPr>
          <w:t>подпункте 7 пункта 5 статьи 27</w:t>
        </w:r>
      </w:hyperlink>
      <w:r>
        <w:t xml:space="preserve"> Земельного кодекса Российской Федерации;</w:t>
      </w:r>
    </w:p>
    <w:p w:rsidR="00791A8A" w:rsidRDefault="00791A8A">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791A8A" w:rsidRDefault="00791A8A">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r:id="rId45">
        <w:r>
          <w:rPr>
            <w:color w:val="0000FF"/>
          </w:rPr>
          <w:t>пунктом 19 статьи 39.11</w:t>
        </w:r>
      </w:hyperlink>
      <w:r>
        <w:t xml:space="preserve"> Земельного кодекса Российской Федерации,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791A8A" w:rsidRDefault="00791A8A">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791A8A" w:rsidRDefault="00791A8A">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791A8A" w:rsidRDefault="00791A8A">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r:id="rId46">
        <w:r>
          <w:rPr>
            <w:color w:val="0000FF"/>
          </w:rPr>
          <w:t>статьей 11.9</w:t>
        </w:r>
      </w:hyperlink>
      <w:r>
        <w:t xml:space="preserve"> Земельного кодекса Российской Федерации, за исключением случаев перераспределения земельных участков в соответствии с </w:t>
      </w:r>
      <w:hyperlink r:id="rId47">
        <w:r>
          <w:rPr>
            <w:color w:val="0000FF"/>
          </w:rPr>
          <w:t>подпунктами 1</w:t>
        </w:r>
      </w:hyperlink>
      <w:r>
        <w:t xml:space="preserve"> и </w:t>
      </w:r>
      <w:hyperlink r:id="rId48">
        <w:r>
          <w:rPr>
            <w:color w:val="0000FF"/>
          </w:rPr>
          <w:t>4 пункта 1 статьи 39.28</w:t>
        </w:r>
      </w:hyperlink>
      <w:r>
        <w:t xml:space="preserve"> Земельного кодекса Российской Федерации;</w:t>
      </w:r>
    </w:p>
    <w:p w:rsidR="00791A8A" w:rsidRDefault="00791A8A">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49">
        <w:r>
          <w:rPr>
            <w:color w:val="0000FF"/>
          </w:rPr>
          <w:t>законом</w:t>
        </w:r>
      </w:hyperlink>
      <w:r>
        <w:t xml:space="preserve"> 13.07.2015 N 218-ФЗ "О государственной регистрации недвижимости";</w:t>
      </w:r>
    </w:p>
    <w:p w:rsidR="00791A8A" w:rsidRDefault="00791A8A">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r:id="rId50">
        <w:r>
          <w:rPr>
            <w:color w:val="0000FF"/>
          </w:rPr>
          <w:t>пунктом 16 статьи 11.10</w:t>
        </w:r>
      </w:hyperlink>
      <w:r>
        <w:t xml:space="preserve"> Земельного кодекса Российской Федерации;</w:t>
      </w:r>
    </w:p>
    <w:p w:rsidR="00791A8A" w:rsidRDefault="00791A8A">
      <w:pPr>
        <w:pStyle w:val="ConsPlusNormal"/>
        <w:spacing w:before="220"/>
        <w:ind w:firstLine="540"/>
        <w:jc w:val="both"/>
      </w:pPr>
      <w:r>
        <w:t xml:space="preserve">12) приложенная к заявлению схема расположения земельного участка разработана с </w:t>
      </w:r>
      <w:r>
        <w:lastRenderedPageBreak/>
        <w:t>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791A8A" w:rsidRDefault="00791A8A">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791A8A" w:rsidRDefault="00791A8A">
      <w:pPr>
        <w:pStyle w:val="ConsPlusNormal"/>
        <w:spacing w:before="220"/>
        <w:ind w:firstLine="540"/>
        <w:jc w:val="both"/>
      </w:pPr>
      <w:r>
        <w:t>14)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791A8A" w:rsidRDefault="00791A8A">
      <w:pPr>
        <w:pStyle w:val="ConsPlusNormal"/>
        <w:spacing w:before="220"/>
        <w:ind w:firstLine="540"/>
        <w:jc w:val="both"/>
      </w:pPr>
      <w:r>
        <w:t>19.1. Необходимыми и обязательными для предоставления муниципальной услуги, являются следующие услуги:</w:t>
      </w:r>
    </w:p>
    <w:p w:rsidR="00791A8A" w:rsidRDefault="00791A8A">
      <w:pPr>
        <w:pStyle w:val="ConsPlusNormal"/>
        <w:spacing w:before="220"/>
        <w:ind w:firstLine="540"/>
        <w:jc w:val="both"/>
      </w:pPr>
      <w:r>
        <w:t>1) кадастровые работы в целях осуществления государственного кадастрового учета земельного участков, который образуется в результате перераспределения, по результатам которых подготавливается межевой план;</w:t>
      </w:r>
    </w:p>
    <w:p w:rsidR="00791A8A" w:rsidRDefault="00791A8A">
      <w:pPr>
        <w:pStyle w:val="ConsPlusNormal"/>
        <w:spacing w:before="220"/>
        <w:ind w:firstLine="540"/>
        <w:jc w:val="both"/>
      </w:pPr>
      <w:r>
        <w:t>2) государственный кадастровый учет земельного участков, который образуется в результате перераспределения, по результатам которого выдается выписка из Единого государственного реестра недвижимости в отношении такого земельного участка.</w:t>
      </w:r>
    </w:p>
    <w:p w:rsidR="00791A8A" w:rsidRDefault="00791A8A">
      <w:pPr>
        <w:pStyle w:val="ConsPlusNormal"/>
        <w:jc w:val="both"/>
      </w:pPr>
      <w:r>
        <w:t xml:space="preserve">(часть 19.1 введена </w:t>
      </w:r>
      <w:hyperlink r:id="rId51">
        <w:r>
          <w:rPr>
            <w:color w:val="0000FF"/>
          </w:rPr>
          <w:t>постановлением</w:t>
        </w:r>
      </w:hyperlink>
      <w:r>
        <w:t xml:space="preserve"> Администрации города Покачи от 28.06.2022 N 678)</w:t>
      </w:r>
    </w:p>
    <w:p w:rsidR="00791A8A" w:rsidRDefault="00791A8A">
      <w:pPr>
        <w:pStyle w:val="ConsPlusNormal"/>
        <w:spacing w:before="220"/>
        <w:ind w:firstLine="540"/>
        <w:jc w:val="both"/>
      </w:pPr>
      <w:r>
        <w:t>20. Муниципальная услуга предоставляется заявителям на бесплатной основе.</w:t>
      </w:r>
    </w:p>
    <w:p w:rsidR="00791A8A" w:rsidRDefault="00791A8A">
      <w:pPr>
        <w:pStyle w:val="ConsPlusNormal"/>
        <w:spacing w:before="220"/>
        <w:ind w:firstLine="540"/>
        <w:jc w:val="both"/>
      </w:pPr>
      <w:r>
        <w:t>20.1.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791A8A" w:rsidRDefault="00791A8A">
      <w:pPr>
        <w:pStyle w:val="ConsPlusNormal"/>
        <w:spacing w:before="220"/>
        <w:ind w:firstLine="540"/>
        <w:jc w:val="both"/>
      </w:pPr>
      <w:r>
        <w:t>Плата за:</w:t>
      </w:r>
    </w:p>
    <w:p w:rsidR="00791A8A" w:rsidRDefault="00791A8A">
      <w:pPr>
        <w:pStyle w:val="ConsPlusNormal"/>
        <w:spacing w:before="220"/>
        <w:ind w:firstLine="540"/>
        <w:jc w:val="both"/>
      </w:pPr>
      <w:r>
        <w:t>1) выполнение кадастровых работ определяется в соответствии с договором, заключаемым с кадастровым инженером;</w:t>
      </w:r>
    </w:p>
    <w:p w:rsidR="00791A8A" w:rsidRDefault="00791A8A">
      <w:pPr>
        <w:pStyle w:val="ConsPlusNormal"/>
        <w:spacing w:before="220"/>
        <w:ind w:firstLine="540"/>
        <w:jc w:val="both"/>
      </w:pPr>
      <w:r>
        <w:t>2) осуществление государственного кадастрового учета не взимается.</w:t>
      </w:r>
    </w:p>
    <w:p w:rsidR="00791A8A" w:rsidRDefault="00791A8A">
      <w:pPr>
        <w:pStyle w:val="ConsPlusNormal"/>
        <w:jc w:val="both"/>
      </w:pPr>
      <w:r>
        <w:t xml:space="preserve">(часть 20.1 введена </w:t>
      </w:r>
      <w:hyperlink r:id="rId52">
        <w:r>
          <w:rPr>
            <w:color w:val="0000FF"/>
          </w:rPr>
          <w:t>постановлением</w:t>
        </w:r>
      </w:hyperlink>
      <w:r>
        <w:t xml:space="preserve"> Администрации города Покачи от 28.06.2022 N 678)</w:t>
      </w:r>
    </w:p>
    <w:p w:rsidR="00791A8A" w:rsidRDefault="00791A8A">
      <w:pPr>
        <w:pStyle w:val="ConsPlusNormal"/>
        <w:spacing w:before="220"/>
        <w:ind w:firstLine="540"/>
        <w:jc w:val="both"/>
      </w:pPr>
      <w:r>
        <w:t>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очереди.</w:t>
      </w:r>
    </w:p>
    <w:p w:rsidR="00791A8A" w:rsidRDefault="00791A8A">
      <w:pPr>
        <w:pStyle w:val="ConsPlusNormal"/>
        <w:spacing w:before="220"/>
        <w:ind w:firstLine="540"/>
        <w:jc w:val="both"/>
      </w:pPr>
      <w:r>
        <w:t>22. Срок регистрации запроса заявителя о предоставлении муниципальной услуги:</w:t>
      </w:r>
    </w:p>
    <w:p w:rsidR="00791A8A" w:rsidRDefault="00791A8A">
      <w:pPr>
        <w:pStyle w:val="ConsPlusNormal"/>
        <w:spacing w:before="220"/>
        <w:ind w:firstLine="540"/>
        <w:jc w:val="both"/>
      </w:pPr>
      <w:r>
        <w:t>1) письменные обращения, поступившие в адрес уполномоченного органа посредством почтовой связи и электронной почтой, подлежат обязательной регистрации специалистом КУМИ администрации города Покачи, ответственным за делопроизводство в электронном документообороте в течение одного рабочего дня со дня поступления в уполномоченный орган;</w:t>
      </w:r>
    </w:p>
    <w:p w:rsidR="00791A8A" w:rsidRDefault="00791A8A">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специалистом КУМИ администрации города Покачи в журнале регистрации заявлений или в электронном документообороте в течение 15 минут;</w:t>
      </w:r>
    </w:p>
    <w:p w:rsidR="00791A8A" w:rsidRDefault="00791A8A">
      <w:pPr>
        <w:pStyle w:val="ConsPlusNormal"/>
        <w:spacing w:before="220"/>
        <w:ind w:firstLine="540"/>
        <w:jc w:val="both"/>
      </w:pPr>
      <w:r>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791A8A" w:rsidRDefault="00791A8A">
      <w:pPr>
        <w:pStyle w:val="ConsPlusNormal"/>
        <w:spacing w:before="220"/>
        <w:ind w:firstLine="540"/>
        <w:jc w:val="both"/>
      </w:pPr>
      <w:r>
        <w:lastRenderedPageBreak/>
        <w:t>23.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791A8A" w:rsidRDefault="00791A8A">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вход в здание оборудован информационными табличками, содержащими информацию о наименовании органа, его режима работы, телефонов;</w:t>
      </w:r>
    </w:p>
    <w:p w:rsidR="00791A8A" w:rsidRDefault="00791A8A">
      <w:pPr>
        <w:pStyle w:val="ConsPlusNormal"/>
        <w:spacing w:before="220"/>
        <w:ind w:firstLine="540"/>
        <w:jc w:val="both"/>
      </w:pPr>
      <w:r>
        <w:t>2)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791A8A" w:rsidRDefault="00791A8A">
      <w:pPr>
        <w:pStyle w:val="ConsPlusNormal"/>
        <w:spacing w:before="220"/>
        <w:ind w:firstLine="540"/>
        <w:jc w:val="both"/>
      </w:pPr>
      <w:r>
        <w:t>3) помещения, в которых предоставляется муниципальная услуга, оборудуются соответствующими информационными стендами, вывесками, указателями;</w:t>
      </w:r>
    </w:p>
    <w:p w:rsidR="00791A8A" w:rsidRDefault="00791A8A">
      <w:pPr>
        <w:pStyle w:val="ConsPlusNormal"/>
        <w:spacing w:before="220"/>
        <w:ind w:firstLine="540"/>
        <w:jc w:val="both"/>
      </w:pPr>
      <w:r>
        <w:t>4) места ожидания оборудуются информационными стендами, стульями, столами, обеспечиваются письменными принадлежностями и должны соответствовать комфортным условиям для заявителей;</w:t>
      </w:r>
    </w:p>
    <w:p w:rsidR="00791A8A" w:rsidRDefault="00791A8A">
      <w:pPr>
        <w:pStyle w:val="ConsPlusNormal"/>
        <w:spacing w:before="220"/>
        <w:ind w:firstLine="540"/>
        <w:jc w:val="both"/>
      </w:pPr>
      <w:r>
        <w:t>5)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w:t>
      </w:r>
    </w:p>
    <w:p w:rsidR="00791A8A" w:rsidRDefault="00791A8A">
      <w:pPr>
        <w:pStyle w:val="ConsPlusNormal"/>
        <w:spacing w:before="220"/>
        <w:ind w:firstLine="540"/>
        <w:jc w:val="both"/>
      </w:pPr>
      <w:r>
        <w:t>6)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791A8A" w:rsidRDefault="00791A8A">
      <w:pPr>
        <w:pStyle w:val="ConsPlusNormal"/>
        <w:spacing w:before="220"/>
        <w:ind w:firstLine="540"/>
        <w:jc w:val="both"/>
      </w:pPr>
      <w:r>
        <w:t>7) 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791A8A" w:rsidRDefault="00791A8A">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791A8A" w:rsidRDefault="00791A8A">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791A8A" w:rsidRDefault="00791A8A">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791A8A" w:rsidRDefault="00791A8A">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791A8A" w:rsidRDefault="00791A8A">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791A8A" w:rsidRDefault="00791A8A">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791A8A" w:rsidRDefault="00791A8A">
      <w:pPr>
        <w:pStyle w:val="ConsPlusNormal"/>
        <w:spacing w:before="220"/>
        <w:ind w:firstLine="540"/>
        <w:jc w:val="both"/>
      </w:pPr>
      <w:r>
        <w:t>г) размещение информации с учетом ограничения жизнедеятельности инвалидов.</w:t>
      </w:r>
    </w:p>
    <w:p w:rsidR="00791A8A" w:rsidRDefault="00791A8A">
      <w:pPr>
        <w:pStyle w:val="ConsPlusNormal"/>
        <w:spacing w:before="220"/>
        <w:ind w:firstLine="540"/>
        <w:jc w:val="both"/>
      </w:pPr>
      <w:r>
        <w:t>24. Показатели доступности муниципальной услуги:</w:t>
      </w:r>
    </w:p>
    <w:p w:rsidR="00791A8A" w:rsidRDefault="00791A8A">
      <w:pPr>
        <w:pStyle w:val="ConsPlusNormal"/>
        <w:spacing w:before="220"/>
        <w:ind w:firstLine="540"/>
        <w:jc w:val="both"/>
      </w:pPr>
      <w:r>
        <w:lastRenderedPageBreak/>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791A8A" w:rsidRDefault="00791A8A">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791A8A" w:rsidRDefault="00791A8A">
      <w:pPr>
        <w:pStyle w:val="ConsPlusNormal"/>
        <w:spacing w:before="220"/>
        <w:ind w:firstLine="540"/>
        <w:jc w:val="both"/>
      </w:pPr>
      <w:r>
        <w:t>3) возможность получения заявителем муниципальной услуги в МФЦ.</w:t>
      </w:r>
    </w:p>
    <w:p w:rsidR="00791A8A" w:rsidRDefault="00791A8A">
      <w:pPr>
        <w:pStyle w:val="ConsPlusNormal"/>
        <w:spacing w:before="220"/>
        <w:ind w:firstLine="540"/>
        <w:jc w:val="both"/>
      </w:pPr>
      <w:r>
        <w:t>25. Показатели качества муниципальной услуги:</w:t>
      </w:r>
    </w:p>
    <w:p w:rsidR="00791A8A" w:rsidRDefault="00791A8A">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91A8A" w:rsidRDefault="00791A8A">
      <w:pPr>
        <w:pStyle w:val="ConsPlusNormal"/>
        <w:spacing w:before="220"/>
        <w:ind w:firstLine="540"/>
        <w:jc w:val="both"/>
      </w:pPr>
      <w:r>
        <w:t>2) соблюдение должностными лицами сроков предоставления муниципальной услуги;</w:t>
      </w:r>
    </w:p>
    <w:p w:rsidR="00791A8A" w:rsidRDefault="00791A8A">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791A8A" w:rsidRDefault="00791A8A">
      <w:pPr>
        <w:pStyle w:val="ConsPlusNormal"/>
        <w:spacing w:before="220"/>
        <w:ind w:firstLine="540"/>
        <w:jc w:val="both"/>
      </w:pPr>
      <w:r>
        <w:t>26. Особенности предоставления муниципальной услуги в МФЦ:</w:t>
      </w:r>
    </w:p>
    <w:p w:rsidR="00791A8A" w:rsidRDefault="00791A8A">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w:t>
      </w:r>
    </w:p>
    <w:p w:rsidR="00791A8A" w:rsidRDefault="00791A8A">
      <w:pPr>
        <w:pStyle w:val="ConsPlusNormal"/>
        <w:spacing w:before="220"/>
        <w:ind w:firstLine="540"/>
        <w:jc w:val="both"/>
      </w:pPr>
      <w:r>
        <w:t>МФЦ осуществляет прием и регистрацию заявления о предоставлении муниципальной услуги;</w:t>
      </w:r>
    </w:p>
    <w:p w:rsidR="00791A8A" w:rsidRDefault="00791A8A">
      <w:pPr>
        <w:pStyle w:val="ConsPlusNormal"/>
        <w:spacing w:before="220"/>
        <w:ind w:firstLine="540"/>
        <w:jc w:val="both"/>
      </w:pPr>
      <w:r>
        <w:t>2)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использованием комплексного запроса.</w:t>
      </w:r>
    </w:p>
    <w:p w:rsidR="00791A8A" w:rsidRDefault="00791A8A">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both"/>
            </w:pPr>
            <w:hyperlink r:id="rId53">
              <w:r>
                <w:rPr>
                  <w:color w:val="0000FF"/>
                </w:rPr>
                <w:t>Постановлением</w:t>
              </w:r>
            </w:hyperlink>
            <w:r>
              <w:rPr>
                <w:color w:val="392C69"/>
              </w:rPr>
              <w:t xml:space="preserve"> Администрации города Покачи от 08.07.2021 N 583 часть 9 статьи 3 перенумерована в часть 6.</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Title"/>
        <w:spacing w:before="280"/>
        <w:ind w:firstLine="540"/>
        <w:jc w:val="both"/>
        <w:outlineLvl w:val="1"/>
      </w:pPr>
      <w:r>
        <w:t>Статья 3. Состав, последовательность и сроки выполнения административных процедур, требования к порядку их выполнения</w:t>
      </w:r>
    </w:p>
    <w:p w:rsidR="00791A8A" w:rsidRDefault="00791A8A">
      <w:pPr>
        <w:pStyle w:val="ConsPlusNormal"/>
        <w:jc w:val="both"/>
      </w:pPr>
      <w:r>
        <w:t xml:space="preserve">(в ред. </w:t>
      </w:r>
      <w:hyperlink r:id="rId54">
        <w:r>
          <w:rPr>
            <w:color w:val="0000FF"/>
          </w:rPr>
          <w:t>постановления</w:t>
        </w:r>
      </w:hyperlink>
      <w:r>
        <w:t xml:space="preserve"> Администрации города Покачи от 28.06.2022 N 678)</w:t>
      </w:r>
    </w:p>
    <w:p w:rsidR="00791A8A" w:rsidRDefault="00791A8A">
      <w:pPr>
        <w:pStyle w:val="ConsPlusNormal"/>
        <w:jc w:val="both"/>
      </w:pPr>
    </w:p>
    <w:p w:rsidR="00791A8A" w:rsidRDefault="00791A8A">
      <w:pPr>
        <w:pStyle w:val="ConsPlusNormal"/>
        <w:ind w:firstLine="540"/>
        <w:jc w:val="both"/>
      </w:pPr>
      <w:r>
        <w:t>1. Предоставление муниципальной услуги включает в себя следующие административные процедуры:</w:t>
      </w:r>
    </w:p>
    <w:p w:rsidR="00791A8A" w:rsidRDefault="00791A8A">
      <w:pPr>
        <w:pStyle w:val="ConsPlusNormal"/>
        <w:spacing w:before="220"/>
        <w:ind w:firstLine="540"/>
        <w:jc w:val="both"/>
      </w:pPr>
      <w:r>
        <w:t>1) прием и регистрация заявления о предоставлении муниципальной услуги;</w:t>
      </w:r>
    </w:p>
    <w:p w:rsidR="00791A8A" w:rsidRDefault="00791A8A">
      <w:pPr>
        <w:pStyle w:val="ConsPlusNormal"/>
        <w:spacing w:before="220"/>
        <w:ind w:firstLine="540"/>
        <w:jc w:val="both"/>
      </w:pPr>
      <w:r>
        <w:t>2) формирование и направление межведомственных запросов в органы власти, участвующие в предоставлении муниципальной услуги;</w:t>
      </w:r>
    </w:p>
    <w:p w:rsidR="00791A8A" w:rsidRDefault="00791A8A">
      <w:pPr>
        <w:pStyle w:val="ConsPlusNormal"/>
        <w:spacing w:before="220"/>
        <w:ind w:firstLine="540"/>
        <w:jc w:val="both"/>
      </w:pPr>
      <w:r>
        <w:t>3) подготовка и принятие решения о даче согласия на заключение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4) выдача (направление) заявителю решения о даче согласия на заключение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5) подготовка соглашения о перераспределении земельных участков;</w:t>
      </w:r>
    </w:p>
    <w:p w:rsidR="00791A8A" w:rsidRDefault="00791A8A">
      <w:pPr>
        <w:pStyle w:val="ConsPlusNormal"/>
        <w:spacing w:before="220"/>
        <w:ind w:firstLine="540"/>
        <w:jc w:val="both"/>
      </w:pPr>
      <w:r>
        <w:lastRenderedPageBreak/>
        <w:t>6) выдача (направление) заявителю документов, являющихся результатом предоставления муниципальной услуги.</w:t>
      </w:r>
    </w:p>
    <w:p w:rsidR="00791A8A" w:rsidRDefault="00791A8A">
      <w:pPr>
        <w:pStyle w:val="ConsPlusNormal"/>
        <w:spacing w:before="220"/>
        <w:ind w:firstLine="540"/>
        <w:jc w:val="both"/>
      </w:pPr>
      <w:r>
        <w:t>2. Прием и регистрация заявления о предоставлении муниципальной услуги:</w:t>
      </w:r>
    </w:p>
    <w:p w:rsidR="00791A8A" w:rsidRDefault="00791A8A">
      <w:pPr>
        <w:pStyle w:val="ConsPlusNormal"/>
        <w:spacing w:before="220"/>
        <w:ind w:firstLine="540"/>
        <w:jc w:val="both"/>
      </w:pPr>
      <w:r>
        <w:t>1) основанием для начала административной процедуры является обращение заявителя с заявлением в уполномоченный орган о предоставлении муниципальной услуги следующими способами:</w:t>
      </w:r>
    </w:p>
    <w:p w:rsidR="00791A8A" w:rsidRDefault="00791A8A">
      <w:pPr>
        <w:pStyle w:val="ConsPlusNormal"/>
        <w:spacing w:before="220"/>
        <w:ind w:firstLine="540"/>
        <w:jc w:val="both"/>
      </w:pPr>
      <w:r>
        <w:t>а) лично;</w:t>
      </w:r>
    </w:p>
    <w:p w:rsidR="00791A8A" w:rsidRDefault="00791A8A">
      <w:pPr>
        <w:pStyle w:val="ConsPlusNormal"/>
        <w:spacing w:before="220"/>
        <w:ind w:firstLine="540"/>
        <w:jc w:val="both"/>
      </w:pPr>
      <w:r>
        <w:t>б) через МФЦ;</w:t>
      </w:r>
    </w:p>
    <w:p w:rsidR="00791A8A" w:rsidRDefault="00791A8A">
      <w:pPr>
        <w:pStyle w:val="ConsPlusNormal"/>
        <w:spacing w:before="220"/>
        <w:ind w:firstLine="540"/>
        <w:jc w:val="both"/>
      </w:pPr>
      <w:r>
        <w:t>в) почтовым отправлением;</w:t>
      </w:r>
    </w:p>
    <w:p w:rsidR="00791A8A" w:rsidRDefault="00791A8A">
      <w:pPr>
        <w:pStyle w:val="ConsPlusNormal"/>
        <w:spacing w:before="220"/>
        <w:ind w:firstLine="540"/>
        <w:jc w:val="both"/>
      </w:pPr>
      <w:r>
        <w:t>г) электронной почтой;</w:t>
      </w:r>
    </w:p>
    <w:p w:rsidR="00791A8A" w:rsidRDefault="00791A8A">
      <w:pPr>
        <w:pStyle w:val="ConsPlusNormal"/>
        <w:spacing w:before="220"/>
        <w:ind w:firstLine="540"/>
        <w:jc w:val="both"/>
      </w:pPr>
      <w:r>
        <w:t>2) должностным лицом, ответственным за выполнение административной процедуры является специалист администрации города Покачи, ответственный за делопроизводство;</w:t>
      </w:r>
    </w:p>
    <w:p w:rsidR="00791A8A" w:rsidRDefault="00791A8A">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791A8A" w:rsidRDefault="00791A8A">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791A8A" w:rsidRDefault="00791A8A">
      <w:pPr>
        <w:pStyle w:val="ConsPlusNormal"/>
        <w:spacing w:before="220"/>
        <w:ind w:firstLine="540"/>
        <w:jc w:val="both"/>
      </w:pPr>
      <w:r>
        <w:t>5) результатом выполнения данной административной процедуры является зарегистрированное заявление о предоставлении муниципальной услуги;</w:t>
      </w:r>
    </w:p>
    <w:p w:rsidR="00791A8A" w:rsidRDefault="00791A8A">
      <w:pPr>
        <w:pStyle w:val="ConsPlusNormal"/>
        <w:spacing w:before="220"/>
        <w:ind w:firstLine="540"/>
        <w:jc w:val="both"/>
      </w:pPr>
      <w:r>
        <w:t>6) способ фиксации результата административной процедуры: регистрация в электронном документообороте с присвоением входящего номера и указанием даты поступления;</w:t>
      </w:r>
    </w:p>
    <w:p w:rsidR="00791A8A" w:rsidRDefault="00791A8A">
      <w:pPr>
        <w:pStyle w:val="ConsPlusNormal"/>
        <w:spacing w:before="220"/>
        <w:ind w:firstLine="540"/>
        <w:jc w:val="both"/>
      </w:pPr>
      <w:r>
        <w:t>7) порядок передачи результата: зарегистрированное заявление направляется специалисту КУМИ администрации города Покачи, ответственному за предоставление муниципальной услуги, для его рассмотрения и экспертизы представленных документов;</w:t>
      </w:r>
    </w:p>
    <w:p w:rsidR="00791A8A" w:rsidRDefault="00791A8A">
      <w:pPr>
        <w:pStyle w:val="ConsPlusNormal"/>
        <w:spacing w:before="220"/>
        <w:ind w:firstLine="540"/>
        <w:jc w:val="both"/>
      </w:pPr>
      <w:r>
        <w:t>8) максимальный срок выполнения данной административной процедуры - один рабочий день со дня поступления заявления в уполномоченный орган, в случае личного обращения заявителя - 15 минут после получения заявления.</w:t>
      </w:r>
    </w:p>
    <w:p w:rsidR="00791A8A" w:rsidRDefault="00791A8A">
      <w:pPr>
        <w:pStyle w:val="ConsPlusNormal"/>
        <w:spacing w:before="220"/>
        <w:ind w:firstLine="540"/>
        <w:jc w:val="both"/>
      </w:pPr>
      <w:r>
        <w:t>Заявление о предоставлении муниципальной услуги, поступившее в МФЦ, передается в уполномоченный орган в срок, установленный соглашением между МФЦ и уполномоченным органом.</w:t>
      </w:r>
    </w:p>
    <w:p w:rsidR="00791A8A" w:rsidRDefault="00791A8A">
      <w:pPr>
        <w:pStyle w:val="ConsPlusNormal"/>
        <w:spacing w:before="220"/>
        <w:ind w:firstLine="540"/>
        <w:jc w:val="both"/>
      </w:pPr>
      <w:r>
        <w:t>3. Формирование и направление межведомственных запросов в органы власти, участвующие в предоставлении муниципальной услуги:</w:t>
      </w:r>
    </w:p>
    <w:p w:rsidR="00791A8A" w:rsidRDefault="00791A8A">
      <w:pPr>
        <w:pStyle w:val="ConsPlusNormal"/>
        <w:spacing w:before="220"/>
        <w:ind w:firstLine="540"/>
        <w:jc w:val="both"/>
      </w:pPr>
      <w:r>
        <w:t>1) основанием для начала административной процедуры является поступление заявления к специалисту КУМИ администрации города Покачи, ответственному за предоставление муниципальной услуги;</w:t>
      </w:r>
    </w:p>
    <w:p w:rsidR="00791A8A" w:rsidRDefault="00791A8A">
      <w:pPr>
        <w:pStyle w:val="ConsPlusNormal"/>
        <w:spacing w:before="220"/>
        <w:ind w:firstLine="540"/>
        <w:jc w:val="both"/>
      </w:pPr>
      <w:r>
        <w:t>2) содержание административных действий, входящих в состав настоящей административной процедуры, выполняемых специалистом КУМИ администрации города Покачи, ответственным за предоставление муниципальной услуги:</w:t>
      </w:r>
    </w:p>
    <w:p w:rsidR="00791A8A" w:rsidRDefault="00791A8A">
      <w:pPr>
        <w:pStyle w:val="ConsPlusNormal"/>
        <w:spacing w:before="220"/>
        <w:ind w:firstLine="540"/>
        <w:jc w:val="both"/>
      </w:pPr>
      <w:r>
        <w:t xml:space="preserve">а) анализ представленных заявителем документов на комплектность, предусмотренную </w:t>
      </w:r>
      <w:hyperlink w:anchor="P125">
        <w:r>
          <w:rPr>
            <w:color w:val="0000FF"/>
          </w:rPr>
          <w:t>частью 9 статьи 2</w:t>
        </w:r>
      </w:hyperlink>
      <w:r>
        <w:t xml:space="preserve"> настоящего административного регламента;</w:t>
      </w:r>
    </w:p>
    <w:p w:rsidR="00791A8A" w:rsidRDefault="00791A8A">
      <w:pPr>
        <w:pStyle w:val="ConsPlusNormal"/>
        <w:spacing w:before="220"/>
        <w:ind w:firstLine="540"/>
        <w:jc w:val="both"/>
      </w:pPr>
      <w:r>
        <w:lastRenderedPageBreak/>
        <w:t>б) формирование и направление межведомственных запросов в органы, участвующие в предоставлении муниципальной услуги, в случае отсутствия документов, которые заявитель вправе предоставить по собственной инициативе;</w:t>
      </w:r>
    </w:p>
    <w:p w:rsidR="00791A8A" w:rsidRDefault="00791A8A">
      <w:pPr>
        <w:pStyle w:val="ConsPlusNormal"/>
        <w:spacing w:before="220"/>
        <w:ind w:firstLine="540"/>
        <w:jc w:val="both"/>
      </w:pPr>
      <w:r>
        <w:t>3) критерием для принятия решения о направлении межведомственных запросов является отсутствие документов, необходимых для предоставления муниципальной услуги, которые заявитель вправе представить по собственной инициативе;</w:t>
      </w:r>
    </w:p>
    <w:p w:rsidR="00791A8A" w:rsidRDefault="00791A8A">
      <w:pPr>
        <w:pStyle w:val="ConsPlusNormal"/>
        <w:spacing w:before="220"/>
        <w:ind w:firstLine="540"/>
        <w:jc w:val="both"/>
      </w:pPr>
      <w:r>
        <w:t>4) максимальный срок выполнения административной процедуры три рабочих дня со дня поступления зарегистрированного заявления о предоставлении муниципальной услуги должностному лицу, ответственному за выполнение административной процедуры;</w:t>
      </w:r>
    </w:p>
    <w:p w:rsidR="00791A8A" w:rsidRDefault="00791A8A">
      <w:pPr>
        <w:pStyle w:val="ConsPlusNormal"/>
        <w:spacing w:before="220"/>
        <w:ind w:firstLine="540"/>
        <w:jc w:val="both"/>
      </w:pPr>
      <w:r>
        <w:t>5) результатом выполнения данной административной процедуры являются полученные ответы на межведомственные запросы, содержащие документы или сведения из них.</w:t>
      </w:r>
    </w:p>
    <w:p w:rsidR="00791A8A" w:rsidRDefault="00791A8A">
      <w:pPr>
        <w:pStyle w:val="ConsPlusNormal"/>
        <w:spacing w:before="220"/>
        <w:ind w:firstLine="540"/>
        <w:jc w:val="both"/>
      </w:pPr>
      <w:r>
        <w:t>4. Подготовка и принятие решения о даче согласия на заключение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заявления о предоставлении муниципальной услуги и прилагаемых к нему документов, а также ответов на межведомственные запросы (в случае их направления);</w:t>
      </w:r>
    </w:p>
    <w:p w:rsidR="00791A8A" w:rsidRDefault="00791A8A">
      <w:pPr>
        <w:pStyle w:val="ConsPlusNormal"/>
        <w:spacing w:before="220"/>
        <w:ind w:firstLine="540"/>
        <w:jc w:val="both"/>
      </w:pPr>
      <w:r>
        <w:t>2) рассмотрение заявления о предоставлении муниципальной услуги, оформление документов, являющихся результатом предоставления муниципальной услуги, осуществляет специалист КУМИ администрации города Покачи, ответственный за предоставление муниципальной услуги;</w:t>
      </w:r>
    </w:p>
    <w:p w:rsidR="00791A8A" w:rsidRDefault="00791A8A">
      <w:pPr>
        <w:pStyle w:val="ConsPlusNormal"/>
        <w:spacing w:before="220"/>
        <w:ind w:firstLine="540"/>
        <w:jc w:val="both"/>
      </w:pPr>
      <w:r>
        <w:t>3) административные действия, входящие в состав настоящей административной процедуры:</w:t>
      </w:r>
    </w:p>
    <w:p w:rsidR="00791A8A" w:rsidRDefault="00791A8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both"/>
            </w:pPr>
            <w:r>
              <w:rPr>
                <w:color w:val="392C69"/>
              </w:rPr>
              <w:t>КонсультантПлюс: примечание.</w:t>
            </w:r>
          </w:p>
          <w:p w:rsidR="00791A8A" w:rsidRDefault="00791A8A">
            <w:pPr>
              <w:pStyle w:val="ConsPlusNormal"/>
              <w:jc w:val="both"/>
            </w:pPr>
            <w:r>
              <w:rPr>
                <w:color w:val="392C69"/>
              </w:rPr>
              <w:t>В официальном тексте документа, видимо, допущена опечатка: в статье 1 данного административного регламента часть 19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Normal"/>
        <w:spacing w:before="280"/>
        <w:ind w:firstLine="540"/>
        <w:jc w:val="both"/>
      </w:pPr>
      <w:r>
        <w:t xml:space="preserve">а) проверка представленных документов на наличие (отсутствие) оснований для отказа в предоставлении муниципальной услуги, указанных в </w:t>
      </w:r>
      <w:hyperlink w:anchor="P43">
        <w:r>
          <w:rPr>
            <w:color w:val="0000FF"/>
          </w:rPr>
          <w:t>части 19 статьи 1</w:t>
        </w:r>
      </w:hyperlink>
      <w:r>
        <w:t xml:space="preserve"> административного регламента, в течение трех рабочих дней со дня поступления заявления и документов к специалисту КУМИ администрации города Покачи, ответственному за предоставление муниципальной услуги;</w:t>
      </w:r>
    </w:p>
    <w:p w:rsidR="00791A8A" w:rsidRDefault="00791A8A">
      <w:pPr>
        <w:pStyle w:val="ConsPlusNormal"/>
        <w:spacing w:before="220"/>
        <w:ind w:firstLine="540"/>
        <w:jc w:val="both"/>
      </w:pPr>
      <w:r>
        <w:t>б) при наличии оснований для отказа, в течение десяти календарных дней - подготовка проекта решения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 xml:space="preserve">в) в случае отсутствия оснований для отказа, в течение трех рабочих дней, - проверка на наличие (отсутствие) необходимости согласования схемы расположения земельного участка, в соответствии со </w:t>
      </w:r>
      <w:hyperlink r:id="rId55">
        <w:r>
          <w:rPr>
            <w:color w:val="0000FF"/>
          </w:rPr>
          <w:t>статьей 3.5</w:t>
        </w:r>
      </w:hyperlink>
      <w:r>
        <w:t xml:space="preserve"> Федерального закона от 25.10.2001 N 137-ФЗ "О введении в действие Земельного кодекса Российской Федерации";</w:t>
      </w:r>
    </w:p>
    <w:p w:rsidR="00791A8A" w:rsidRDefault="00791A8A">
      <w:pPr>
        <w:pStyle w:val="ConsPlusNormal"/>
        <w:spacing w:before="220"/>
        <w:ind w:firstLine="540"/>
        <w:jc w:val="both"/>
      </w:pPr>
      <w:r>
        <w:t>г) при наличии необходимости согласования схемы - в течение одного рабочего дня уведомление заявителя способом, указанным им в заявлении, о продлении срока рассмотрения заявления и обеспечение такого согласования;</w:t>
      </w:r>
    </w:p>
    <w:p w:rsidR="00791A8A" w:rsidRDefault="00791A8A">
      <w:pPr>
        <w:pStyle w:val="ConsPlusNormal"/>
        <w:spacing w:before="220"/>
        <w:ind w:firstLine="540"/>
        <w:jc w:val="both"/>
      </w:pPr>
      <w:bookmarkStart w:id="7" w:name="P287"/>
      <w:bookmarkEnd w:id="7"/>
      <w:r>
        <w:t xml:space="preserve">д) при отсутствии необходимости согласования схемы (а в случае необходимости такого согласование - после его осуществления) в течение десяти рабочих дней подготовка одного из </w:t>
      </w:r>
      <w:r>
        <w:lastRenderedPageBreak/>
        <w:t>следующих проектов:</w:t>
      </w:r>
    </w:p>
    <w:p w:rsidR="00791A8A" w:rsidRDefault="00791A8A">
      <w:pPr>
        <w:pStyle w:val="ConsPlusNormal"/>
        <w:spacing w:before="220"/>
        <w:ind w:firstLine="540"/>
        <w:jc w:val="both"/>
      </w:pPr>
      <w:r>
        <w:t>- постановление администрации города Покачи "Об утверждении схемы расположения земельного участка" (далее - постановление администрации);</w:t>
      </w:r>
    </w:p>
    <w:p w:rsidR="00791A8A" w:rsidRDefault="00791A8A">
      <w:pPr>
        <w:pStyle w:val="ConsPlusNormal"/>
        <w:spacing w:before="220"/>
        <w:ind w:firstLine="540"/>
        <w:jc w:val="both"/>
      </w:pPr>
      <w:r>
        <w:t>- согласия на заключение соглашения о перераспределении земельных участков в соответствии с утвержденным проектом межевания территории;</w:t>
      </w:r>
    </w:p>
    <w:p w:rsidR="00791A8A" w:rsidRDefault="00791A8A">
      <w:pPr>
        <w:pStyle w:val="ConsPlusNormal"/>
        <w:spacing w:before="220"/>
        <w:ind w:firstLine="540"/>
        <w:jc w:val="both"/>
      </w:pPr>
      <w:r>
        <w:t xml:space="preserve">е) после подписания документов, указанных в </w:t>
      </w:r>
      <w:hyperlink w:anchor="P287">
        <w:r>
          <w:rPr>
            <w:color w:val="0000FF"/>
          </w:rPr>
          <w:t>подпункте "д"</w:t>
        </w:r>
      </w:hyperlink>
      <w:r>
        <w:t xml:space="preserve"> настоящей статьи, обеспечение их регистрации и направление специалисту КУМИ администрации города Покачи, ответственному за предоставление муниципальной услуги для выдачи (направления) заявителю результата предоставления муниципальной услуги, в течение трех рабочих дней со дня принятия соответствующего решения;</w:t>
      </w:r>
    </w:p>
    <w:p w:rsidR="00791A8A" w:rsidRDefault="00791A8A">
      <w:pPr>
        <w:pStyle w:val="ConsPlusNormal"/>
        <w:spacing w:before="220"/>
        <w:ind w:firstLine="540"/>
        <w:jc w:val="both"/>
      </w:pPr>
      <w:r>
        <w:t>ж) в случае принятия решения об утверждении схемы расположения земельного участка специалист КУМИ администрации города Покачи, ответственный за предоставление муниципальной услуги, обеспечивает направление указанного решения с приложением схемы расположения земельного участка в Управление Росреестра в срок не более чем пять рабочих дней со дня принятия указанного решения;</w:t>
      </w:r>
    </w:p>
    <w:p w:rsidR="00791A8A" w:rsidRDefault="00791A8A">
      <w:pPr>
        <w:pStyle w:val="ConsPlusNormal"/>
        <w:spacing w:before="220"/>
        <w:ind w:firstLine="540"/>
        <w:jc w:val="both"/>
      </w:pPr>
      <w:r>
        <w:t>4) подписание документов, являющихся результатом предоставления муниципальной услуги, осуществляет глава города Покачи либо лицо, его замещающее;</w:t>
      </w:r>
    </w:p>
    <w:p w:rsidR="00791A8A" w:rsidRDefault="00791A8A">
      <w:pPr>
        <w:pStyle w:val="ConsPlusNormal"/>
        <w:spacing w:before="220"/>
        <w:ind w:firstLine="540"/>
        <w:jc w:val="both"/>
      </w:pPr>
      <w:r>
        <w:t>5) должностным лицом ответственным за подписание уведомления об отказе в предоставлении муниципальной услуги является председатель КУМИ администрации города Покачи либо лицо, его замещающее;</w:t>
      </w:r>
    </w:p>
    <w:p w:rsidR="00791A8A" w:rsidRDefault="00791A8A">
      <w:pPr>
        <w:pStyle w:val="ConsPlusNormal"/>
        <w:spacing w:before="220"/>
        <w:ind w:firstLine="540"/>
        <w:jc w:val="both"/>
      </w:pPr>
      <w:r>
        <w:t>6) за регистрацию постановления администрации города Покачи, подписанного главой города Покачи либо лицом, его замещающим, является специалист администрации города Покачи, ответственный за регистрацию документов;</w:t>
      </w:r>
    </w:p>
    <w:p w:rsidR="00791A8A" w:rsidRDefault="00791A8A">
      <w:pPr>
        <w:pStyle w:val="ConsPlusNormal"/>
        <w:spacing w:before="220"/>
        <w:ind w:firstLine="540"/>
        <w:jc w:val="both"/>
      </w:pPr>
      <w:bookmarkStart w:id="8" w:name="P295"/>
      <w:bookmarkEnd w:id="8"/>
      <w:r>
        <w:t>7) за регистрацию решения об отказе в заключении соглашения о перераспределении земельных участков ответственным является специалист КУМИ администрации города Покачи, ответственный за делопроизводство;</w:t>
      </w:r>
    </w:p>
    <w:p w:rsidR="00791A8A" w:rsidRDefault="00791A8A">
      <w:pPr>
        <w:pStyle w:val="ConsPlusNormal"/>
        <w:spacing w:before="220"/>
        <w:ind w:firstLine="540"/>
        <w:jc w:val="both"/>
      </w:pPr>
      <w:r>
        <w:t xml:space="preserve">8) заявление, представленное с нарушением </w:t>
      </w:r>
      <w:hyperlink w:anchor="P125">
        <w:r>
          <w:rPr>
            <w:color w:val="0000FF"/>
          </w:rPr>
          <w:t>частей 9</w:t>
        </w:r>
      </w:hyperlink>
      <w:r>
        <w:t xml:space="preserve">, </w:t>
      </w:r>
      <w:hyperlink w:anchor="P150">
        <w:r>
          <w:rPr>
            <w:color w:val="0000FF"/>
          </w:rPr>
          <w:t>12 статьи 2</w:t>
        </w:r>
      </w:hyperlink>
      <w:r>
        <w:t xml:space="preserve"> настоящего административного регламента, уполномоченным органом не рассматривается;</w:t>
      </w:r>
    </w:p>
    <w:p w:rsidR="00791A8A" w:rsidRDefault="00791A8A">
      <w:pPr>
        <w:pStyle w:val="ConsPlusNormal"/>
        <w:spacing w:before="220"/>
        <w:ind w:firstLine="540"/>
        <w:jc w:val="both"/>
      </w:pPr>
      <w:r>
        <w:t>9) не позднее пяти рабочих дней со дня представления такого заявления уполномоченный орган направляет заявителю на указанный в заявлении адрес электронной почты заявителя (при наличии)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791A8A" w:rsidRDefault="00791A8A">
      <w:pPr>
        <w:pStyle w:val="ConsPlusNormal"/>
        <w:spacing w:before="220"/>
        <w:ind w:firstLine="540"/>
        <w:jc w:val="both"/>
      </w:pPr>
      <w:r>
        <w:t xml:space="preserve">10) в течение десяти рабочих дней со дня поступления заявления уполномоченный орган возвращает заявление заявителю, если к заявлению не приложены документы, предоставляемые в соответствии с </w:t>
      </w:r>
      <w:hyperlink w:anchor="P125">
        <w:r>
          <w:rPr>
            <w:color w:val="0000FF"/>
          </w:rPr>
          <w:t>частью 9 статьи 2</w:t>
        </w:r>
      </w:hyperlink>
      <w:r>
        <w:t xml:space="preserve"> настоящего административного регламента, за исключением документов, которые заявитель вправе представить по собственной инициативе. При этом, уполномоченный орган указывает причины возврата заявления о предоставлении земельного участка;</w:t>
      </w:r>
    </w:p>
    <w:p w:rsidR="00791A8A" w:rsidRDefault="00791A8A">
      <w:pPr>
        <w:pStyle w:val="ConsPlusNormal"/>
        <w:spacing w:before="220"/>
        <w:ind w:firstLine="540"/>
        <w:jc w:val="both"/>
      </w:pPr>
      <w:r>
        <w:t xml:space="preserve">11) критерием для принятия решения о подготовке проекта решения об утверждении схемы расположения земельного участка, проекта согласия на заключение соглашения о перераспределении земельных участков в соответствии с утвержденным проектом межевания территории, проекта решения об отказе в заключении соглашения о перераспределении земельных участков, является наличие (отсутствие) оснований для отказа в предоставлении муниципальной услуги, указанных в </w:t>
      </w:r>
      <w:hyperlink w:anchor="P43">
        <w:r>
          <w:rPr>
            <w:color w:val="0000FF"/>
          </w:rPr>
          <w:t>частях 9</w:t>
        </w:r>
      </w:hyperlink>
      <w:r>
        <w:t xml:space="preserve">, </w:t>
      </w:r>
      <w:hyperlink w:anchor="P43">
        <w:r>
          <w:rPr>
            <w:color w:val="0000FF"/>
          </w:rPr>
          <w:t>12 статьи 1</w:t>
        </w:r>
      </w:hyperlink>
      <w:r>
        <w:t xml:space="preserve"> настоящего административного </w:t>
      </w:r>
      <w:r>
        <w:lastRenderedPageBreak/>
        <w:t>регламента;</w:t>
      </w:r>
    </w:p>
    <w:p w:rsidR="00791A8A" w:rsidRDefault="00791A8A">
      <w:pPr>
        <w:pStyle w:val="ConsPlusNormal"/>
        <w:spacing w:before="220"/>
        <w:ind w:firstLine="540"/>
        <w:jc w:val="both"/>
      </w:pPr>
      <w:r>
        <w:t>12) результатом административной процедуры является подписанный главой города Покачи либо лицом, его замещающим, документ, являющийся результатом предоставления муниципальной услуги;</w:t>
      </w:r>
    </w:p>
    <w:p w:rsidR="00791A8A" w:rsidRDefault="00791A8A">
      <w:pPr>
        <w:pStyle w:val="ConsPlusNormal"/>
        <w:spacing w:before="220"/>
        <w:ind w:firstLine="540"/>
        <w:jc w:val="both"/>
      </w:pPr>
      <w:r>
        <w:t>13) подписанный уполномоченным главой города Покачи лицом либо лицом, его замещающим, документ, являющийся результатом предоставления муниципальной услуги, передается специалисту администрации города Покачи, ответственному за делопроизводство;</w:t>
      </w:r>
    </w:p>
    <w:p w:rsidR="00791A8A" w:rsidRDefault="00791A8A">
      <w:pPr>
        <w:pStyle w:val="ConsPlusNormal"/>
        <w:spacing w:before="220"/>
        <w:ind w:firstLine="540"/>
        <w:jc w:val="both"/>
      </w:pPr>
      <w:r>
        <w:t>14) регистрация документов, являющихся результатом предоставления муниципальной услуги:</w:t>
      </w:r>
    </w:p>
    <w:p w:rsidR="00791A8A" w:rsidRDefault="00791A8A">
      <w:pPr>
        <w:pStyle w:val="ConsPlusNormal"/>
        <w:spacing w:before="220"/>
        <w:ind w:firstLine="540"/>
        <w:jc w:val="both"/>
      </w:pPr>
      <w:r>
        <w:t>а) регистрация специалистом администрации города Покачи, ответственным за делопроизводство, подписанных уполномоченным должностным лицом либо лицом, его замещающим, документа, являющегося результатом предоставления муниципальной услуги, осуществляется в течение одного рабочего дня со дня их подписания главой города Покачи либо лицом, его замещающим;</w:t>
      </w:r>
    </w:p>
    <w:p w:rsidR="00791A8A" w:rsidRDefault="00791A8A">
      <w:pPr>
        <w:pStyle w:val="ConsPlusNormal"/>
        <w:spacing w:before="220"/>
        <w:ind w:firstLine="540"/>
        <w:jc w:val="both"/>
      </w:pPr>
      <w:r>
        <w:t>б) результатом выполнения административной процедуры является регистрация подписанного главой города Покачи либо лицом, его замещающим, документа, являющегося результатом предоставления муниципальной услуги;</w:t>
      </w:r>
    </w:p>
    <w:p w:rsidR="00791A8A" w:rsidRDefault="00791A8A">
      <w:pPr>
        <w:pStyle w:val="ConsPlusNormal"/>
        <w:spacing w:before="220"/>
        <w:ind w:firstLine="540"/>
        <w:jc w:val="both"/>
      </w:pPr>
      <w:r>
        <w:t>в) способ фиксации результата выполнения административной процедуры: присвоение номера и даты в электронном документообороте либо в книге регистрации заявлений подписанному документу, являющемуся результатом предоставления муниципальной услуги;</w:t>
      </w:r>
    </w:p>
    <w:p w:rsidR="00791A8A" w:rsidRDefault="00791A8A">
      <w:pPr>
        <w:pStyle w:val="ConsPlusNormal"/>
        <w:spacing w:before="220"/>
        <w:ind w:firstLine="540"/>
        <w:jc w:val="both"/>
      </w:pPr>
      <w:r>
        <w:t>15) продолжительность и (или) максимальный срок выполнения административных действий по рассмотрению документов и оформлению документа, являющегося результатом предоставления муниципальной услуги, не должен превышать десять календарных дней со дня поступления заявления и прилагаемых к нему документов к специалисту, ответственному КУМИ за предоставление муниципальной услуги;</w:t>
      </w:r>
    </w:p>
    <w:p w:rsidR="00791A8A" w:rsidRDefault="00791A8A">
      <w:pPr>
        <w:pStyle w:val="ConsPlusNormal"/>
        <w:spacing w:before="220"/>
        <w:ind w:firstLine="540"/>
        <w:jc w:val="both"/>
      </w:pPr>
      <w:r>
        <w:t>16)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КУМИ администрации города Покачи, ответственный за предоставление муниципальной услуги, не позднее следующего рабочего дня после регистрации документа, являющегося результатом предоставления муниципальной услуги, обеспечивает их передачу в МФЦ.</w:t>
      </w:r>
    </w:p>
    <w:p w:rsidR="00791A8A" w:rsidRDefault="00791A8A">
      <w:pPr>
        <w:pStyle w:val="ConsPlusNormal"/>
        <w:spacing w:before="220"/>
        <w:ind w:firstLine="540"/>
        <w:jc w:val="both"/>
      </w:pPr>
      <w:r>
        <w:t>5. Выдача (направление) заявителю решения о даче согласия на заключение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1) основанием для начала административной процедуры является поступление постановления администрации либо решения об отказе в заключении соглашения о перераспределении земельных участков специалисту КУМИ администрации города Покачи, ответственному за предоставление муниципальной услуги.</w:t>
      </w:r>
    </w:p>
    <w:p w:rsidR="00791A8A" w:rsidRDefault="00791A8A">
      <w:pPr>
        <w:pStyle w:val="ConsPlusNormal"/>
        <w:spacing w:before="220"/>
        <w:ind w:firstLine="540"/>
        <w:jc w:val="both"/>
      </w:pPr>
      <w:r>
        <w:t>2) сведения о должностных лицах, ответственных за выполнение каждого административного действия, входящего в состав административной процедуры:</w:t>
      </w:r>
    </w:p>
    <w:p w:rsidR="00791A8A" w:rsidRDefault="00791A8A">
      <w:pPr>
        <w:pStyle w:val="ConsPlusNormal"/>
        <w:spacing w:before="220"/>
        <w:ind w:firstLine="540"/>
        <w:jc w:val="both"/>
      </w:pPr>
      <w:r>
        <w:t>а) за направление постановления администрации, либо решения об отказе в заключении соглашения о перераспределении земельных участков, заявителю почтой - специалист КУМИ администрации города Покачи, ответственный за делопроизводство;</w:t>
      </w:r>
    </w:p>
    <w:p w:rsidR="00791A8A" w:rsidRDefault="00791A8A">
      <w:pPr>
        <w:pStyle w:val="ConsPlusNormal"/>
        <w:spacing w:before="220"/>
        <w:ind w:firstLine="540"/>
        <w:jc w:val="both"/>
      </w:pPr>
      <w:r>
        <w:t xml:space="preserve">б) за направление постановления администрации, либо решения об отказе в заключении соглашения о перераспределении земельных участков, на электронную почту заявителя - </w:t>
      </w:r>
      <w:r>
        <w:lastRenderedPageBreak/>
        <w:t>специалист КУМИ администрации города Покачи, ответственный за предоставление муниципальной услуги;</w:t>
      </w:r>
    </w:p>
    <w:p w:rsidR="00791A8A" w:rsidRDefault="00791A8A">
      <w:pPr>
        <w:pStyle w:val="ConsPlusNormal"/>
        <w:spacing w:before="220"/>
        <w:ind w:firstLine="540"/>
        <w:jc w:val="both"/>
      </w:pPr>
      <w:r>
        <w:t>в) за выдачу заявителю постановления администрации города Покачи либо решения об отказе в заключении соглашения о перераспределении земельных участков нарочно - специалист КУМИ администрации города Покачи, ответственный за предоставление муниципальной услуги;</w:t>
      </w:r>
    </w:p>
    <w:p w:rsidR="00791A8A" w:rsidRDefault="00791A8A">
      <w:pPr>
        <w:pStyle w:val="ConsPlusNormal"/>
        <w:spacing w:before="220"/>
        <w:ind w:firstLine="540"/>
        <w:jc w:val="both"/>
      </w:pPr>
      <w:r>
        <w:t>3) содержание административных действий, входящих в состав административной процедуры:</w:t>
      </w:r>
    </w:p>
    <w:p w:rsidR="00791A8A" w:rsidRDefault="00791A8A">
      <w:pPr>
        <w:pStyle w:val="ConsPlusNormal"/>
        <w:spacing w:before="220"/>
        <w:ind w:firstLine="540"/>
        <w:jc w:val="both"/>
      </w:pPr>
      <w:r>
        <w:t>а) направление (выдача) постановления администрации либо решения об отказе в заключении соглашения о перераспределении земельных участков (продолжительность и (или) максимальный срок выполнения административного действия - в течение трех рабочих дней со дня подписания документов, являющихся результатом предоставления административной процедуры);</w:t>
      </w:r>
    </w:p>
    <w:p w:rsidR="00791A8A" w:rsidRDefault="00791A8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both"/>
            </w:pPr>
            <w:r>
              <w:rPr>
                <w:color w:val="392C69"/>
              </w:rPr>
              <w:t>КонсультантПлюс: примечание.</w:t>
            </w:r>
          </w:p>
          <w:p w:rsidR="00791A8A" w:rsidRDefault="00791A8A">
            <w:pPr>
              <w:pStyle w:val="ConsPlusNormal"/>
              <w:jc w:val="both"/>
            </w:pPr>
            <w:r>
              <w:rPr>
                <w:color w:val="392C69"/>
              </w:rPr>
              <w:t>В официальном тексте документа, видимо, допущена опечатка: в пункте 7 части 4 данного административного регламента подпункт "д"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Normal"/>
        <w:spacing w:before="280"/>
        <w:ind w:firstLine="540"/>
        <w:jc w:val="both"/>
      </w:pPr>
      <w:r>
        <w:t xml:space="preserve">4) критерий принятия решения: наличие подписанных и зарегистрированных документов, указанных в </w:t>
      </w:r>
      <w:hyperlink w:anchor="P295">
        <w:r>
          <w:rPr>
            <w:color w:val="0000FF"/>
          </w:rPr>
          <w:t>подпункте "д" пункта 7 части 4</w:t>
        </w:r>
      </w:hyperlink>
      <w:r>
        <w:t xml:space="preserve"> настоящего административного регламента;</w:t>
      </w:r>
    </w:p>
    <w:p w:rsidR="00791A8A" w:rsidRDefault="00791A8A">
      <w:pPr>
        <w:pStyle w:val="ConsPlusNormal"/>
        <w:spacing w:before="220"/>
        <w:ind w:firstLine="540"/>
        <w:jc w:val="both"/>
      </w:pPr>
      <w:r>
        <w:t>5) результат административной процедуры: выданное (направленное) заявителю постановление администрации города Покачи, либо решение об отказе в заключении соглашения о перераспределении земельных участков нарочно или способом, указанным в заявлении;</w:t>
      </w:r>
    </w:p>
    <w:p w:rsidR="00791A8A" w:rsidRDefault="00791A8A">
      <w:pPr>
        <w:pStyle w:val="ConsPlusNormal"/>
        <w:spacing w:before="220"/>
        <w:ind w:firstLine="540"/>
        <w:jc w:val="both"/>
      </w:pPr>
      <w:r>
        <w:t>6) способ фиксации результата выполнения административной процедуры:</w:t>
      </w:r>
    </w:p>
    <w:p w:rsidR="00791A8A" w:rsidRDefault="00791A8A">
      <w:pPr>
        <w:pStyle w:val="ConsPlusNormal"/>
        <w:spacing w:before="220"/>
        <w:ind w:firstLine="540"/>
        <w:jc w:val="both"/>
      </w:pPr>
      <w:r>
        <w:t>а) в случае выдачи постановления администрации, либо решения об отказе в заключении соглашения о перераспределении земельных участков нарочно заявителю, выдача документов заявителю подтверждается подписью заявителя на втором экземпляре документа;</w:t>
      </w:r>
    </w:p>
    <w:p w:rsidR="00791A8A" w:rsidRDefault="00791A8A">
      <w:pPr>
        <w:pStyle w:val="ConsPlusNormal"/>
        <w:spacing w:before="220"/>
        <w:ind w:firstLine="540"/>
        <w:jc w:val="both"/>
      </w:pPr>
      <w:r>
        <w:t>б) в случае направления постановления администрации, либо решения об отказе в заключении соглашения о перераспределении земельных участков почтой, получение заявителем документов подтверждается записью в журнале регистрации документов о направлении письма;</w:t>
      </w:r>
    </w:p>
    <w:p w:rsidR="00791A8A" w:rsidRDefault="00791A8A">
      <w:pPr>
        <w:pStyle w:val="ConsPlusNormal"/>
        <w:spacing w:before="220"/>
        <w:ind w:firstLine="540"/>
        <w:jc w:val="both"/>
      </w:pPr>
      <w:r>
        <w:t>в) в случае направления постановления администрации либо решения об отказе в заключении соглашения о перераспределении земельных участков на электронную почту заявителя выдача документа направление указанного документа подтверждается приложением скриншота записи отправки электронного сообщения;</w:t>
      </w:r>
    </w:p>
    <w:p w:rsidR="00791A8A" w:rsidRDefault="00791A8A">
      <w:pPr>
        <w:pStyle w:val="ConsPlusNormal"/>
        <w:spacing w:before="220"/>
        <w:ind w:firstLine="540"/>
        <w:jc w:val="both"/>
      </w:pPr>
      <w:bookmarkStart w:id="9" w:name="P324"/>
      <w:bookmarkEnd w:id="9"/>
      <w:r>
        <w:t>7) заявитель, которому направлено постановление администрации обеспечивает выполнение кадастровых работ земельных участков, которые образуются в результате перераспределения, или земельного участка, право собственности на который приобретает заявитель, после чего обращается в ФГБУ "ФКП Росреестра" с заявлением о государственном кадастровом учете таких земельных участков.</w:t>
      </w:r>
    </w:p>
    <w:p w:rsidR="00791A8A" w:rsidRDefault="00791A8A">
      <w:pPr>
        <w:pStyle w:val="ConsPlusNormal"/>
        <w:spacing w:before="220"/>
        <w:ind w:firstLine="540"/>
        <w:jc w:val="both"/>
      </w:pPr>
      <w:bookmarkStart w:id="10" w:name="P325"/>
      <w:bookmarkEnd w:id="10"/>
      <w:r>
        <w:t>6. Подготовка соглашения о перераспределении земельных участков:</w:t>
      </w:r>
    </w:p>
    <w:p w:rsidR="00791A8A" w:rsidRDefault="00791A8A">
      <w:pPr>
        <w:pStyle w:val="ConsPlusNormal"/>
        <w:spacing w:before="220"/>
        <w:ind w:firstLine="540"/>
        <w:jc w:val="both"/>
      </w:pPr>
      <w:r>
        <w:t xml:space="preserve">1) основанием для начала административной процедуры является поступление к специалисту КУМИ администрации города Покачи, ответственному за предоставление муниципальной услуги, кадастрового паспорта (выписки из Единого государственного реестра недвижимости) земельного участка или земельных участков, после осуществления заявителем действий, указанных в </w:t>
      </w:r>
      <w:hyperlink w:anchor="P324">
        <w:r>
          <w:rPr>
            <w:color w:val="0000FF"/>
          </w:rPr>
          <w:t>пункте 7 части 5</w:t>
        </w:r>
      </w:hyperlink>
      <w:r>
        <w:t xml:space="preserve"> настоящей статьи;</w:t>
      </w:r>
    </w:p>
    <w:p w:rsidR="00791A8A" w:rsidRDefault="00791A8A">
      <w:pPr>
        <w:pStyle w:val="ConsPlusNormal"/>
        <w:spacing w:before="220"/>
        <w:ind w:firstLine="540"/>
        <w:jc w:val="both"/>
      </w:pPr>
      <w:r>
        <w:lastRenderedPageBreak/>
        <w:t>2) сведения о должностных лицах, ответственных за предоставление муниципальной услуги:</w:t>
      </w:r>
    </w:p>
    <w:p w:rsidR="00791A8A" w:rsidRDefault="00791A8A">
      <w:pPr>
        <w:pStyle w:val="ConsPlusNormal"/>
        <w:spacing w:before="220"/>
        <w:ind w:firstLine="540"/>
        <w:jc w:val="both"/>
      </w:pPr>
      <w:r>
        <w:t>а) за подготовку соглашения о перераспределении земельных участков (решения об отказе в заключении соглашения о перераспределении земельных участков) является специалист КУМИ администрации города Покачи, ответственный за предоставление муниципальной услуги;</w:t>
      </w:r>
    </w:p>
    <w:p w:rsidR="00791A8A" w:rsidRDefault="00791A8A">
      <w:pPr>
        <w:pStyle w:val="ConsPlusNormal"/>
        <w:spacing w:before="220"/>
        <w:ind w:firstLine="540"/>
        <w:jc w:val="both"/>
      </w:pPr>
      <w:r>
        <w:t>б) за подписание соглашения о перераспределении земельных участков (решения об отказе в заключении соглашения о перераспределении земельных участков) является глава города Покачи;</w:t>
      </w:r>
    </w:p>
    <w:p w:rsidR="00791A8A" w:rsidRDefault="00791A8A">
      <w:pPr>
        <w:pStyle w:val="ConsPlusNormal"/>
        <w:spacing w:before="220"/>
        <w:ind w:firstLine="540"/>
        <w:jc w:val="both"/>
      </w:pPr>
      <w:r>
        <w:t>3) содержание административных действий, входящих в состав настоящей административной процедуры:</w:t>
      </w:r>
    </w:p>
    <w:p w:rsidR="00791A8A" w:rsidRDefault="00791A8A">
      <w:pPr>
        <w:pStyle w:val="ConsPlusNormal"/>
        <w:spacing w:before="220"/>
        <w:ind w:firstLine="540"/>
        <w:jc w:val="both"/>
      </w:pPr>
      <w:r>
        <w:t xml:space="preserve">а) проверка представленных документов на наличие (отсутствие) основания для отказа в предоставлении муниципальной услуги, указанного в </w:t>
      </w:r>
      <w:hyperlink w:anchor="P125">
        <w:r>
          <w:rPr>
            <w:color w:val="0000FF"/>
          </w:rPr>
          <w:t>частях 9</w:t>
        </w:r>
      </w:hyperlink>
      <w:r>
        <w:t xml:space="preserve">, </w:t>
      </w:r>
      <w:hyperlink w:anchor="P150">
        <w:r>
          <w:rPr>
            <w:color w:val="0000FF"/>
          </w:rPr>
          <w:t>12 статьи 2</w:t>
        </w:r>
      </w:hyperlink>
      <w:r>
        <w:t xml:space="preserve"> настоящего административного регламента - в течение трех рабочих дней со дня поступления документов, указанных в </w:t>
      </w:r>
      <w:hyperlink w:anchor="P325">
        <w:r>
          <w:rPr>
            <w:color w:val="0000FF"/>
          </w:rPr>
          <w:t>абзаце первом</w:t>
        </w:r>
      </w:hyperlink>
      <w:r>
        <w:t xml:space="preserve"> настоящего пункта административного регламента, к специалисту КУМИ администрации города Покачи, ответственному за предоставление муниципальной услуги;</w:t>
      </w:r>
    </w:p>
    <w:p w:rsidR="00791A8A" w:rsidRDefault="00791A8A">
      <w:pPr>
        <w:pStyle w:val="ConsPlusNormal"/>
        <w:spacing w:before="220"/>
        <w:ind w:firstLine="540"/>
        <w:jc w:val="both"/>
      </w:pPr>
      <w:r>
        <w:t xml:space="preserve">б) при наличии основания для отказа, указанных в </w:t>
      </w:r>
      <w:hyperlink w:anchor="P186">
        <w:r>
          <w:rPr>
            <w:color w:val="0000FF"/>
          </w:rPr>
          <w:t>части 19 статьи 2</w:t>
        </w:r>
      </w:hyperlink>
      <w:r>
        <w:t xml:space="preserve"> настоящего административного регламента - подготовка в течение пяти рабочих дней проекта решения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 xml:space="preserve">в) в случае отсутствия оснований для отказа, указанных в </w:t>
      </w:r>
      <w:hyperlink w:anchor="P186">
        <w:r>
          <w:rPr>
            <w:color w:val="0000FF"/>
          </w:rPr>
          <w:t>части 19 статьи 2</w:t>
        </w:r>
      </w:hyperlink>
      <w:r>
        <w:t xml:space="preserve"> настоящего административного регламента - подготовка в течение семи рабочих дней проекта соглашения о перераспределении земельных участков;</w:t>
      </w:r>
    </w:p>
    <w:p w:rsidR="00791A8A" w:rsidRDefault="00791A8A">
      <w:pPr>
        <w:pStyle w:val="ConsPlusNormal"/>
        <w:spacing w:before="220"/>
        <w:ind w:firstLine="540"/>
        <w:jc w:val="both"/>
      </w:pPr>
      <w:r>
        <w:t>г) согласование и подписание проекта решения об отказе в заключении соглашения о перераспределении земельных участков, проекта соглашения о перераспределении земельных участков - в течение семи рабочих дней после их подготовки;</w:t>
      </w:r>
    </w:p>
    <w:p w:rsidR="00791A8A" w:rsidRDefault="00791A8A">
      <w:pPr>
        <w:pStyle w:val="ConsPlusNormal"/>
        <w:spacing w:before="220"/>
        <w:ind w:firstLine="540"/>
        <w:jc w:val="both"/>
      </w:pPr>
      <w:r>
        <w:t xml:space="preserve">4) критерием для принятия решения о подписании проекта соглашения о перераспределении земельных участков (решения об отказе в заключении соглашения о перераспределении земельных участков) является наличие (отсутствие) оснований для отказа в предоставлении муниципальной услуги, указанных в </w:t>
      </w:r>
      <w:hyperlink w:anchor="P186">
        <w:r>
          <w:rPr>
            <w:color w:val="0000FF"/>
          </w:rPr>
          <w:t>части 19 статьи 2</w:t>
        </w:r>
      </w:hyperlink>
      <w:r>
        <w:t xml:space="preserve"> настоящего административного регламента;</w:t>
      </w:r>
    </w:p>
    <w:p w:rsidR="00791A8A" w:rsidRDefault="00791A8A">
      <w:pPr>
        <w:pStyle w:val="ConsPlusNormal"/>
        <w:spacing w:before="220"/>
        <w:ind w:firstLine="540"/>
        <w:jc w:val="both"/>
      </w:pPr>
      <w:r>
        <w:t>5) результатом выполнения данной административной процедуры является:</w:t>
      </w:r>
    </w:p>
    <w:p w:rsidR="00791A8A" w:rsidRDefault="00791A8A">
      <w:pPr>
        <w:pStyle w:val="ConsPlusNormal"/>
        <w:spacing w:before="220"/>
        <w:ind w:firstLine="540"/>
        <w:jc w:val="both"/>
      </w:pPr>
      <w:r>
        <w:t>а) проект соглашения о перераспределении земельных участков;</w:t>
      </w:r>
    </w:p>
    <w:p w:rsidR="00791A8A" w:rsidRDefault="00791A8A">
      <w:pPr>
        <w:pStyle w:val="ConsPlusNormal"/>
        <w:spacing w:before="220"/>
        <w:ind w:firstLine="540"/>
        <w:jc w:val="both"/>
      </w:pPr>
      <w:r>
        <w:t>б) решение об отказе в заключении соглашения о перераспределении земельных участков;</w:t>
      </w:r>
    </w:p>
    <w:p w:rsidR="00791A8A" w:rsidRDefault="00791A8A">
      <w:pPr>
        <w:pStyle w:val="ConsPlusNormal"/>
        <w:spacing w:before="220"/>
        <w:ind w:firstLine="540"/>
        <w:jc w:val="both"/>
      </w:pPr>
      <w:r>
        <w:t>6) способ фиксации результата выполнения административной процедуры: документ, являющийся результатом данной административной процедуры, регистрируется в электронном документообороте.</w:t>
      </w:r>
    </w:p>
    <w:p w:rsidR="00791A8A" w:rsidRDefault="00791A8A">
      <w:pPr>
        <w:pStyle w:val="ConsPlusNormal"/>
        <w:spacing w:before="220"/>
        <w:ind w:firstLine="540"/>
        <w:jc w:val="both"/>
      </w:pPr>
      <w:r>
        <w:t>7. Выдача (направление) заявителю документов, являющихся результатом предоставления муниципальной услуги:</w:t>
      </w:r>
    </w:p>
    <w:p w:rsidR="00791A8A" w:rsidRDefault="00791A8A">
      <w:pPr>
        <w:pStyle w:val="ConsPlusNormal"/>
        <w:spacing w:before="220"/>
        <w:ind w:firstLine="540"/>
        <w:jc w:val="both"/>
      </w:pPr>
      <w:r>
        <w:t>1) основанием для начала исполнения процедуры является поступление к специалисту КУМИ администрации города Покачи, ответственному за предоставление муниципальной услуги документа, являющегося результатом предоставления муниципальной услуги;</w:t>
      </w:r>
    </w:p>
    <w:p w:rsidR="00791A8A" w:rsidRDefault="00791A8A">
      <w:pPr>
        <w:pStyle w:val="ConsPlusNormal"/>
        <w:spacing w:before="220"/>
        <w:ind w:firstLine="540"/>
        <w:jc w:val="both"/>
      </w:pPr>
      <w:r>
        <w:t xml:space="preserve">2) лицом, ответственным за направление заявителю документов, являющихся результатом предоставления муниципальной услуги при личном обращении или электронной почтой, является </w:t>
      </w:r>
      <w:r>
        <w:lastRenderedPageBreak/>
        <w:t>специалист КУМИ администрации города Покачи, ответственный за предоставление муниципальной услуги;</w:t>
      </w:r>
    </w:p>
    <w:p w:rsidR="00791A8A" w:rsidRDefault="00791A8A">
      <w:pPr>
        <w:pStyle w:val="ConsPlusNormal"/>
        <w:spacing w:before="220"/>
        <w:ind w:firstLine="540"/>
        <w:jc w:val="both"/>
      </w:pPr>
      <w:r>
        <w:t>3) лицом, ответственным за выдачу документов, являющихся результатом предоставления муниципальной услуги в МФЦ, является специалист МФЦ;</w:t>
      </w:r>
    </w:p>
    <w:p w:rsidR="00791A8A" w:rsidRDefault="00791A8A">
      <w:pPr>
        <w:pStyle w:val="ConsPlusNormal"/>
        <w:spacing w:before="220"/>
        <w:ind w:firstLine="540"/>
        <w:jc w:val="both"/>
      </w:pPr>
      <w:r>
        <w:t>4) лицом, ответственным за направление заявителю документов, являющихся результатом предоставления муниципальной услуги при направлении по почтовому адресу, указанному в заявлении, является специалист КУМИ администрации города Покачи, ответственный за делопроизводство;</w:t>
      </w:r>
    </w:p>
    <w:p w:rsidR="00791A8A" w:rsidRDefault="00791A8A">
      <w:pPr>
        <w:pStyle w:val="ConsPlusNormal"/>
        <w:spacing w:before="220"/>
        <w:ind w:firstLine="540"/>
        <w:jc w:val="both"/>
      </w:pPr>
      <w:r>
        <w:t>5) критерий принятия решения о выдаче (направлению) заявителю результата муниципальной услуги является подписанный документ, являющийся результатом предоставления муниципальной услуги;</w:t>
      </w:r>
    </w:p>
    <w:p w:rsidR="00791A8A" w:rsidRDefault="00791A8A">
      <w:pPr>
        <w:pStyle w:val="ConsPlusNormal"/>
        <w:spacing w:before="220"/>
        <w:ind w:firstLine="540"/>
        <w:jc w:val="both"/>
      </w:pPr>
      <w:r>
        <w:t>6) максимальный срок выполнения административной процедуры - три рабочих дня со дня поступления документа, являющегося результатом предоставления муниципальной услуги, к специалисту КУМИ, ответственному за предоставление муниципальной услуги;</w:t>
      </w:r>
    </w:p>
    <w:p w:rsidR="00791A8A" w:rsidRDefault="00791A8A">
      <w:pPr>
        <w:pStyle w:val="ConsPlusNormal"/>
        <w:spacing w:before="220"/>
        <w:ind w:firstLine="540"/>
        <w:jc w:val="both"/>
      </w:pPr>
      <w:r>
        <w:t>7) результатом выполнения данной административной процедуры в соответствии с волеизъявлением заявителя, указанным в заявлении, является:</w:t>
      </w:r>
    </w:p>
    <w:p w:rsidR="00791A8A" w:rsidRDefault="00791A8A">
      <w:pPr>
        <w:pStyle w:val="ConsPlusNormal"/>
        <w:spacing w:before="220"/>
        <w:ind w:firstLine="540"/>
        <w:jc w:val="both"/>
      </w:pPr>
      <w:r>
        <w:t>а) выдача заявителю документа, являющегося результатом предоставления муниципальной услуги, в уполномоченном органе или в МФЦ;</w:t>
      </w:r>
    </w:p>
    <w:p w:rsidR="00791A8A" w:rsidRDefault="00791A8A">
      <w:pPr>
        <w:pStyle w:val="ConsPlusNormal"/>
        <w:spacing w:before="220"/>
        <w:ind w:firstLine="540"/>
        <w:jc w:val="both"/>
      </w:pPr>
      <w:r>
        <w:t>б)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791A8A" w:rsidRDefault="00791A8A">
      <w:pPr>
        <w:pStyle w:val="ConsPlusNormal"/>
        <w:spacing w:before="220"/>
        <w:ind w:firstLine="540"/>
        <w:jc w:val="both"/>
      </w:pPr>
      <w:r>
        <w:t>в) направление уведомления об отказе в предоставлении муниципальной услуги (уведомления о возврате заявления о предоставлении муниципальной услуги) заявителю посредством электронной почты;</w:t>
      </w:r>
    </w:p>
    <w:p w:rsidR="00791A8A" w:rsidRDefault="00791A8A">
      <w:pPr>
        <w:pStyle w:val="ConsPlusNormal"/>
        <w:spacing w:before="220"/>
        <w:ind w:firstLine="540"/>
        <w:jc w:val="both"/>
      </w:pPr>
      <w:r>
        <w:t>8) способ фиксации результата административной процедуры:</w:t>
      </w:r>
    </w:p>
    <w:p w:rsidR="00791A8A" w:rsidRDefault="00791A8A">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выдача документа заявителю подтверждается распиской заявителя (либо его представителя по доверенности), либо подписью на сопроводительном письме;</w:t>
      </w:r>
    </w:p>
    <w:p w:rsidR="00791A8A" w:rsidRDefault="00791A8A">
      <w:pPr>
        <w:pStyle w:val="ConsPlusNormal"/>
        <w:spacing w:before="220"/>
        <w:ind w:firstLine="540"/>
        <w:jc w:val="both"/>
      </w:pPr>
      <w:r>
        <w:t>б) в случае направления заявителю документа, являющегося результатом предоставления муниципальной услуги, почтовым отправлением, направление указанного документа подтверждается сведениями в реестре почтовых отправлений;</w:t>
      </w:r>
    </w:p>
    <w:p w:rsidR="00791A8A" w:rsidRDefault="00791A8A">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791A8A" w:rsidRDefault="00791A8A">
      <w:pPr>
        <w:pStyle w:val="ConsPlusNormal"/>
        <w:spacing w:before="220"/>
        <w:ind w:firstLine="540"/>
        <w:jc w:val="both"/>
      </w:pPr>
      <w:r>
        <w:t>г) в случае направления заявителю документа, являющегося результатом предоставления муниципальной услуги, электронной почтой, направление указанного документа подтверждается приложением скриншота записи отправки электронного сообщения;</w:t>
      </w:r>
    </w:p>
    <w:p w:rsidR="00791A8A" w:rsidRDefault="00791A8A">
      <w:pPr>
        <w:pStyle w:val="ConsPlusNormal"/>
        <w:spacing w:before="220"/>
        <w:ind w:firstLine="540"/>
        <w:jc w:val="both"/>
      </w:pPr>
      <w:r>
        <w:t xml:space="preserve">8. Утратила силу. - </w:t>
      </w:r>
      <w:hyperlink r:id="rId56">
        <w:r>
          <w:rPr>
            <w:color w:val="0000FF"/>
          </w:rPr>
          <w:t>Постановление</w:t>
        </w:r>
      </w:hyperlink>
      <w:r>
        <w:t xml:space="preserve"> Администрации города Покачи от 28.06.2022 N 678.</w:t>
      </w:r>
    </w:p>
    <w:p w:rsidR="00791A8A" w:rsidRDefault="00791A8A">
      <w:pPr>
        <w:pStyle w:val="ConsPlusNormal"/>
        <w:jc w:val="both"/>
      </w:pPr>
    </w:p>
    <w:p w:rsidR="00791A8A" w:rsidRDefault="00791A8A">
      <w:pPr>
        <w:pStyle w:val="ConsPlusTitle"/>
        <w:ind w:firstLine="540"/>
        <w:jc w:val="both"/>
        <w:outlineLvl w:val="1"/>
      </w:pPr>
      <w:r>
        <w:t>Статья 3.1 Состав, последовательность и сроки выполнения административных процедур (действий), требования к порядку их выполнения, в электронной форме</w:t>
      </w:r>
    </w:p>
    <w:p w:rsidR="00791A8A" w:rsidRDefault="00791A8A">
      <w:pPr>
        <w:pStyle w:val="ConsPlusNormal"/>
        <w:ind w:firstLine="540"/>
        <w:jc w:val="both"/>
      </w:pPr>
    </w:p>
    <w:p w:rsidR="00791A8A" w:rsidRDefault="00791A8A">
      <w:pPr>
        <w:pStyle w:val="ConsPlusNormal"/>
        <w:ind w:firstLine="540"/>
        <w:jc w:val="both"/>
      </w:pPr>
      <w:r>
        <w:lastRenderedPageBreak/>
        <w:t xml:space="preserve">(введена </w:t>
      </w:r>
      <w:hyperlink r:id="rId57">
        <w:r>
          <w:rPr>
            <w:color w:val="0000FF"/>
          </w:rPr>
          <w:t>постановлением</w:t>
        </w:r>
      </w:hyperlink>
      <w:r>
        <w:t xml:space="preserve"> Администрации города Покачи от 28.06.2022 N 678)</w:t>
      </w:r>
    </w:p>
    <w:p w:rsidR="00791A8A" w:rsidRDefault="00791A8A">
      <w:pPr>
        <w:pStyle w:val="ConsPlusNormal"/>
        <w:ind w:firstLine="540"/>
        <w:jc w:val="both"/>
      </w:pPr>
    </w:p>
    <w:p w:rsidR="00791A8A" w:rsidRDefault="00791A8A">
      <w:pPr>
        <w:pStyle w:val="ConsPlusNormal"/>
        <w:ind w:firstLine="540"/>
        <w:jc w:val="both"/>
      </w:pPr>
      <w:r>
        <w:t>1. При предоставлении муниципальной услуги в электронной форме заявителю обеспечиваются:</w:t>
      </w:r>
    </w:p>
    <w:p w:rsidR="00791A8A" w:rsidRDefault="00791A8A">
      <w:pPr>
        <w:pStyle w:val="ConsPlusNormal"/>
        <w:spacing w:before="220"/>
        <w:ind w:firstLine="540"/>
        <w:jc w:val="both"/>
      </w:pPr>
      <w:r>
        <w:t>1) получение информации о порядке и сроках предоставления муниципальной услуги;</w:t>
      </w:r>
    </w:p>
    <w:p w:rsidR="00791A8A" w:rsidRDefault="00791A8A">
      <w:pPr>
        <w:pStyle w:val="ConsPlusNormal"/>
        <w:spacing w:before="220"/>
        <w:ind w:firstLine="540"/>
        <w:jc w:val="both"/>
      </w:pPr>
      <w:r>
        <w:t>2) формирование заявления;</w:t>
      </w:r>
    </w:p>
    <w:p w:rsidR="00791A8A" w:rsidRDefault="00791A8A">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791A8A" w:rsidRDefault="00791A8A">
      <w:pPr>
        <w:pStyle w:val="ConsPlusNormal"/>
        <w:spacing w:before="220"/>
        <w:ind w:firstLine="540"/>
        <w:jc w:val="both"/>
      </w:pPr>
      <w:r>
        <w:t>4) получение результата предоставления муниципальной услуги;</w:t>
      </w:r>
    </w:p>
    <w:p w:rsidR="00791A8A" w:rsidRDefault="00791A8A">
      <w:pPr>
        <w:pStyle w:val="ConsPlusNormal"/>
        <w:spacing w:before="220"/>
        <w:ind w:firstLine="540"/>
        <w:jc w:val="both"/>
      </w:pPr>
      <w:r>
        <w:t>5) получение сведений о ходе рассмотрения заявления;</w:t>
      </w:r>
    </w:p>
    <w:p w:rsidR="00791A8A" w:rsidRDefault="00791A8A">
      <w:pPr>
        <w:pStyle w:val="ConsPlusNormal"/>
        <w:spacing w:before="220"/>
        <w:ind w:firstLine="540"/>
        <w:jc w:val="both"/>
      </w:pPr>
      <w:r>
        <w:t>6) осуществление оценки качества предоставления муниципальной услуги;</w:t>
      </w:r>
    </w:p>
    <w:p w:rsidR="00791A8A" w:rsidRDefault="00791A8A">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791A8A" w:rsidRDefault="00791A8A">
      <w:pPr>
        <w:pStyle w:val="ConsPlusNormal"/>
        <w:spacing w:before="220"/>
        <w:ind w:firstLine="540"/>
        <w:jc w:val="both"/>
      </w:pPr>
      <w:r>
        <w:t>2. Порядок осуществления административных процедур (действий) в электронной форме:</w:t>
      </w:r>
    </w:p>
    <w:p w:rsidR="00791A8A" w:rsidRDefault="00791A8A">
      <w:pPr>
        <w:pStyle w:val="ConsPlusNormal"/>
        <w:spacing w:before="220"/>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791A8A" w:rsidRDefault="00791A8A">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791A8A" w:rsidRDefault="00791A8A">
      <w:pPr>
        <w:pStyle w:val="ConsPlusNormal"/>
        <w:jc w:val="both"/>
      </w:pPr>
      <w:r>
        <w:t xml:space="preserve">(в ред. </w:t>
      </w:r>
      <w:hyperlink r:id="rId58">
        <w:r>
          <w:rPr>
            <w:color w:val="0000FF"/>
          </w:rPr>
          <w:t>постановления</w:t>
        </w:r>
      </w:hyperlink>
      <w:r>
        <w:t xml:space="preserve"> Администрации города Покачи от 22.12.2022 N 1291)</w:t>
      </w:r>
    </w:p>
    <w:p w:rsidR="00791A8A" w:rsidRDefault="00791A8A">
      <w:pPr>
        <w:pStyle w:val="ConsPlusNormal"/>
        <w:spacing w:before="220"/>
        <w:ind w:firstLine="540"/>
        <w:jc w:val="both"/>
      </w:pPr>
      <w:r>
        <w:t>При формировании заявления заявителю обеспечивается:</w:t>
      </w:r>
    </w:p>
    <w:p w:rsidR="00791A8A" w:rsidRDefault="00791A8A">
      <w:pPr>
        <w:pStyle w:val="ConsPlusNormal"/>
        <w:spacing w:before="220"/>
        <w:ind w:firstLine="540"/>
        <w:jc w:val="both"/>
      </w:pPr>
      <w:r>
        <w:t>а) возможность копирования и сохранения заявления и иных документов, необходимых для предоставления муниципальной услуги;</w:t>
      </w:r>
    </w:p>
    <w:p w:rsidR="00791A8A" w:rsidRDefault="00791A8A">
      <w:pPr>
        <w:pStyle w:val="ConsPlusNormal"/>
        <w:spacing w:before="220"/>
        <w:ind w:firstLine="540"/>
        <w:jc w:val="both"/>
      </w:pPr>
      <w:r>
        <w:t>б) возможность печати на бумажном носителе копии электронной формы заявления;</w:t>
      </w:r>
    </w:p>
    <w:p w:rsidR="00791A8A" w:rsidRDefault="00791A8A">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791A8A" w:rsidRDefault="00791A8A">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791A8A" w:rsidRDefault="00791A8A">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791A8A" w:rsidRDefault="00791A8A">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791A8A" w:rsidRDefault="00791A8A">
      <w:pPr>
        <w:pStyle w:val="ConsPlusNormal"/>
        <w:spacing w:before="220"/>
        <w:ind w:firstLine="540"/>
        <w:jc w:val="both"/>
      </w:pPr>
      <w:r>
        <w:lastRenderedPageBreak/>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791A8A" w:rsidRDefault="00791A8A">
      <w:pPr>
        <w:pStyle w:val="ConsPlusNormal"/>
        <w:spacing w:before="220"/>
        <w:ind w:firstLine="540"/>
        <w:jc w:val="both"/>
      </w:pPr>
      <w:r>
        <w:t>2)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791A8A" w:rsidRDefault="00791A8A">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791A8A" w:rsidRDefault="00791A8A">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791A8A" w:rsidRDefault="00791A8A">
      <w:pPr>
        <w:pStyle w:val="ConsPlusNormal"/>
        <w:spacing w:before="220"/>
        <w:ind w:firstLine="540"/>
        <w:jc w:val="both"/>
      </w:pPr>
      <w:r>
        <w:t>3) электронное заявление становится доступным для специалиста КУМИ администрации города Покачи в государственной информационной системе, используемой для предоставления муниципальной услуги (далее - ГИС).</w:t>
      </w:r>
    </w:p>
    <w:p w:rsidR="00791A8A" w:rsidRDefault="00791A8A">
      <w:pPr>
        <w:pStyle w:val="ConsPlusNormal"/>
        <w:spacing w:before="220"/>
        <w:ind w:firstLine="540"/>
        <w:jc w:val="both"/>
      </w:pPr>
      <w:r>
        <w:t>Специалист КУМИ администрации города Покачи проверяет наличие электронных заявлений, поступивших с ЕПГУ, с периодом не реже 2 раз в день и рассматривает поступившие заявления и приложенные образы документов (документы);</w:t>
      </w:r>
    </w:p>
    <w:p w:rsidR="00791A8A" w:rsidRDefault="00791A8A">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791A8A" w:rsidRDefault="00791A8A">
      <w:pPr>
        <w:pStyle w:val="ConsPlusNormal"/>
        <w:spacing w:before="220"/>
        <w:ind w:firstLine="540"/>
        <w:jc w:val="both"/>
      </w:pPr>
      <w:r>
        <w:t>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791A8A" w:rsidRDefault="00791A8A">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791A8A" w:rsidRDefault="00791A8A">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791A8A" w:rsidRDefault="00791A8A">
      <w:pPr>
        <w:pStyle w:val="ConsPlusNormal"/>
        <w:spacing w:before="220"/>
        <w:ind w:firstLine="540"/>
        <w:jc w:val="both"/>
      </w:pPr>
      <w:r>
        <w:t>При предоставлении муниципальной услуги в электронной форме заявителю направляется:</w:t>
      </w:r>
    </w:p>
    <w:p w:rsidR="00791A8A" w:rsidRDefault="00791A8A">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791A8A" w:rsidRDefault="00791A8A">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791A8A" w:rsidRDefault="00791A8A">
      <w:pPr>
        <w:pStyle w:val="ConsPlusNormal"/>
        <w:spacing w:before="220"/>
        <w:ind w:firstLine="540"/>
        <w:jc w:val="both"/>
      </w:pPr>
      <w:r>
        <w:t>3. В случае выявления опечаток и ошибок в документах выданных в результате предоставления муниципальной услуги заявитель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791A8A" w:rsidRDefault="00791A8A">
      <w:pPr>
        <w:pStyle w:val="ConsPlusNormal"/>
        <w:spacing w:before="220"/>
        <w:ind w:firstLine="540"/>
        <w:jc w:val="both"/>
      </w:pPr>
      <w:r>
        <w:lastRenderedPageBreak/>
        <w:t>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и обеспечивает устранение опечаток и ошибок в документах, являющихся результатом предоставления муниципальной услуги.</w:t>
      </w:r>
    </w:p>
    <w:p w:rsidR="00791A8A" w:rsidRDefault="00791A8A">
      <w:pPr>
        <w:pStyle w:val="ConsPlusNormal"/>
        <w:spacing w:before="220"/>
        <w:ind w:firstLine="540"/>
        <w:jc w:val="both"/>
      </w:pPr>
      <w:r>
        <w:t>Срок устранения опечаток и ошибок не должен превышать 3 (трех) рабочих дней с даты регистрации заявления о необходимости исправления опечаток и ошибок.</w:t>
      </w:r>
    </w:p>
    <w:p w:rsidR="00791A8A" w:rsidRDefault="00791A8A">
      <w:pPr>
        <w:pStyle w:val="ConsPlusNormal"/>
        <w:ind w:firstLine="540"/>
        <w:jc w:val="both"/>
      </w:pPr>
    </w:p>
    <w:p w:rsidR="00791A8A" w:rsidRDefault="00791A8A">
      <w:pPr>
        <w:pStyle w:val="ConsPlusTitle"/>
        <w:ind w:firstLine="540"/>
        <w:jc w:val="both"/>
        <w:outlineLvl w:val="1"/>
      </w:pPr>
      <w:r>
        <w:t>Статья 4. Формы контроля за исполнением административного регламента</w:t>
      </w:r>
    </w:p>
    <w:p w:rsidR="00791A8A" w:rsidRDefault="00791A8A">
      <w:pPr>
        <w:pStyle w:val="ConsPlusNormal"/>
        <w:jc w:val="both"/>
      </w:pPr>
    </w:p>
    <w:p w:rsidR="00791A8A" w:rsidRDefault="00791A8A">
      <w:pPr>
        <w:pStyle w:val="ConsPlusNormal"/>
        <w:ind w:firstLine="540"/>
        <w:jc w:val="both"/>
      </w:pPr>
      <w:r>
        <w:t>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земельных ресурсов КУМИ администрации города Покачи.</w:t>
      </w:r>
    </w:p>
    <w:p w:rsidR="00791A8A" w:rsidRDefault="00791A8A">
      <w:pPr>
        <w:pStyle w:val="ConsPlusNormal"/>
        <w:spacing w:before="220"/>
        <w:ind w:firstLine="540"/>
        <w:jc w:val="both"/>
      </w:pPr>
      <w:r>
        <w:t>2. Плановые проверки за полнотой и качеством предоставления муниципальной услуги проводятся председателем КУМИ администрации города Покачи либо лицом, его замещающим.</w:t>
      </w:r>
    </w:p>
    <w:p w:rsidR="00791A8A" w:rsidRDefault="00791A8A">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w:t>
      </w:r>
    </w:p>
    <w:p w:rsidR="00791A8A" w:rsidRDefault="00791A8A">
      <w:pPr>
        <w:pStyle w:val="ConsPlusNormal"/>
        <w:spacing w:before="220"/>
        <w:ind w:firstLine="540"/>
        <w:jc w:val="both"/>
      </w:pPr>
      <w:r>
        <w:t>4. Внеплановые проверки полноты и качества предоставления муниципальной услуги проводятся главой города Покачи либо лицом, его замещающим, на основании жалоб заявителей на решения или действия (бездействие) специалистов КУМИ администрации города Покачи, принятые или осуществляемые в ходе предоставления муниципальной услуги.</w:t>
      </w:r>
    </w:p>
    <w:p w:rsidR="00791A8A" w:rsidRDefault="00791A8A">
      <w:pPr>
        <w:pStyle w:val="ConsPlusNormal"/>
        <w:spacing w:before="220"/>
        <w:ind w:firstLine="540"/>
        <w:jc w:val="both"/>
      </w:pPr>
      <w:r>
        <w:t xml:space="preserve">Рассмотрение жалобы заявителя осуществляется в порядке, предусмотренном </w:t>
      </w:r>
      <w:hyperlink w:anchor="P411">
        <w:r>
          <w:rPr>
            <w:color w:val="0000FF"/>
          </w:rPr>
          <w:t>статьей 5</w:t>
        </w:r>
      </w:hyperlink>
      <w:r>
        <w:t xml:space="preserve"> настоящего административного регламента.</w:t>
      </w:r>
    </w:p>
    <w:p w:rsidR="00791A8A" w:rsidRDefault="00791A8A">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791A8A" w:rsidRDefault="00791A8A">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администрацию города Покачи.</w:t>
      </w:r>
    </w:p>
    <w:p w:rsidR="00791A8A" w:rsidRDefault="00791A8A">
      <w:pPr>
        <w:pStyle w:val="ConsPlusNormal"/>
        <w:spacing w:before="220"/>
        <w:ind w:firstLine="540"/>
        <w:jc w:val="both"/>
      </w:pPr>
      <w:r>
        <w:t>7.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791A8A" w:rsidRDefault="00791A8A">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791A8A" w:rsidRDefault="00791A8A">
      <w:pPr>
        <w:pStyle w:val="ConsPlusNormal"/>
        <w:spacing w:before="220"/>
        <w:ind w:firstLine="540"/>
        <w:jc w:val="both"/>
      </w:pPr>
      <w:r>
        <w:t xml:space="preserve">В соответствии со </w:t>
      </w:r>
      <w:hyperlink r:id="rId59">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администрации города Покачи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w:t>
      </w:r>
      <w:r>
        <w:lastRenderedPageBreak/>
        <w:t>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791A8A" w:rsidRDefault="00791A8A">
      <w:pPr>
        <w:pStyle w:val="ConsPlusNormal"/>
        <w:jc w:val="both"/>
      </w:pPr>
    </w:p>
    <w:p w:rsidR="00791A8A" w:rsidRDefault="00791A8A">
      <w:pPr>
        <w:pStyle w:val="ConsPlusTitle"/>
        <w:ind w:firstLine="540"/>
        <w:jc w:val="both"/>
        <w:outlineLvl w:val="1"/>
      </w:pPr>
      <w:bookmarkStart w:id="11" w:name="P411"/>
      <w:bookmarkEnd w:id="11"/>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791A8A" w:rsidRDefault="00791A8A">
      <w:pPr>
        <w:pStyle w:val="ConsPlusNormal"/>
        <w:jc w:val="both"/>
      </w:pPr>
    </w:p>
    <w:p w:rsidR="00791A8A" w:rsidRDefault="00791A8A">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791A8A" w:rsidRDefault="00791A8A">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791A8A" w:rsidRDefault="00791A8A">
      <w:pPr>
        <w:pStyle w:val="ConsPlusNormal"/>
        <w:spacing w:before="220"/>
        <w:ind w:firstLine="540"/>
        <w:jc w:val="both"/>
      </w:pPr>
      <w:r>
        <w:t xml:space="preserve">3. В случае обжалования решения должностного лица уполномоченного органа, жалоба подается в орган, предоставляющий муниципальную услугу, МФЦ либо в органы местного самоуправления, являющийся учредителем МФЦ, а также в организации, предусмотренные </w:t>
      </w:r>
      <w:hyperlink r:id="rId60">
        <w:r>
          <w:rPr>
            <w:color w:val="0000FF"/>
          </w:rPr>
          <w:t>частью 1.1 статьи 16</w:t>
        </w:r>
      </w:hyperlink>
      <w:r>
        <w:t xml:space="preserve"> Федерального закона от 27.07.2010 N 210-ФЗ.</w:t>
      </w:r>
    </w:p>
    <w:p w:rsidR="00791A8A" w:rsidRDefault="00791A8A">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791A8A" w:rsidRDefault="00791A8A">
      <w:pPr>
        <w:pStyle w:val="ConsPlusNormal"/>
        <w:spacing w:before="220"/>
        <w:ind w:firstLine="540"/>
        <w:jc w:val="both"/>
      </w:pPr>
      <w:r>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791A8A" w:rsidRDefault="00791A8A">
      <w:pPr>
        <w:pStyle w:val="ConsPlusNormal"/>
        <w:spacing w:before="220"/>
        <w:ind w:firstLine="540"/>
        <w:jc w:val="both"/>
      </w:pPr>
      <w:r>
        <w:t>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и региональном порталах.</w:t>
      </w:r>
    </w:p>
    <w:p w:rsidR="00791A8A" w:rsidRDefault="00791A8A">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791A8A" w:rsidRDefault="00791A8A">
      <w:pPr>
        <w:pStyle w:val="ConsPlusNormal"/>
        <w:spacing w:before="220"/>
        <w:ind w:firstLine="540"/>
        <w:jc w:val="both"/>
      </w:pPr>
      <w:r>
        <w:t xml:space="preserve">1) Федеральный </w:t>
      </w:r>
      <w:hyperlink r:id="rId61">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791A8A" w:rsidRDefault="00791A8A">
      <w:pPr>
        <w:pStyle w:val="ConsPlusNormal"/>
        <w:spacing w:before="220"/>
        <w:ind w:firstLine="540"/>
        <w:jc w:val="both"/>
      </w:pPr>
      <w:r>
        <w:lastRenderedPageBreak/>
        <w:t xml:space="preserve">2) </w:t>
      </w:r>
      <w:hyperlink r:id="rId62">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791A8A" w:rsidRDefault="00791A8A">
      <w:pPr>
        <w:pStyle w:val="ConsPlusNormal"/>
        <w:jc w:val="both"/>
      </w:pPr>
      <w:r>
        <w:t xml:space="preserve">(п. 2 в ред. </w:t>
      </w:r>
      <w:hyperlink r:id="rId63">
        <w:r>
          <w:rPr>
            <w:color w:val="0000FF"/>
          </w:rPr>
          <w:t>постановления</w:t>
        </w:r>
      </w:hyperlink>
      <w:r>
        <w:t xml:space="preserve"> Администрации города Покачи от 08.07.2021 N 583)</w:t>
      </w:r>
    </w:p>
    <w:p w:rsidR="00791A8A" w:rsidRDefault="00791A8A">
      <w:pPr>
        <w:pStyle w:val="ConsPlusNormal"/>
        <w:spacing w:before="220"/>
        <w:ind w:firstLine="540"/>
        <w:jc w:val="both"/>
      </w:pPr>
      <w:r>
        <w:t>3) настоящий административный регламент.</w:t>
      </w: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both"/>
      </w:pPr>
    </w:p>
    <w:p w:rsidR="00791A8A" w:rsidRDefault="00791A8A">
      <w:pPr>
        <w:pStyle w:val="ConsPlusNormal"/>
        <w:jc w:val="right"/>
        <w:outlineLvl w:val="1"/>
      </w:pPr>
      <w:r>
        <w:t>Приложение 1</w:t>
      </w:r>
    </w:p>
    <w:p w:rsidR="00791A8A" w:rsidRDefault="00791A8A">
      <w:pPr>
        <w:pStyle w:val="ConsPlusNormal"/>
        <w:jc w:val="right"/>
      </w:pPr>
      <w:r>
        <w:t>к административному регламенту</w:t>
      </w:r>
    </w:p>
    <w:p w:rsidR="00791A8A" w:rsidRDefault="00791A8A">
      <w:pPr>
        <w:pStyle w:val="ConsPlusNormal"/>
        <w:jc w:val="right"/>
      </w:pPr>
      <w:r>
        <w:t>предоставления муниципальной услуги</w:t>
      </w:r>
    </w:p>
    <w:p w:rsidR="00791A8A" w:rsidRDefault="00791A8A">
      <w:pPr>
        <w:pStyle w:val="ConsPlusNormal"/>
        <w:jc w:val="right"/>
      </w:pPr>
      <w:r>
        <w:t>"Перераспределение земель и (или) земельных</w:t>
      </w:r>
    </w:p>
    <w:p w:rsidR="00791A8A" w:rsidRDefault="00791A8A">
      <w:pPr>
        <w:pStyle w:val="ConsPlusNormal"/>
        <w:jc w:val="right"/>
      </w:pPr>
      <w:r>
        <w:t>участков, находящихся в государственной или</w:t>
      </w:r>
    </w:p>
    <w:p w:rsidR="00791A8A" w:rsidRDefault="00791A8A">
      <w:pPr>
        <w:pStyle w:val="ConsPlusNormal"/>
        <w:jc w:val="right"/>
      </w:pPr>
      <w:r>
        <w:t>муниципальной собственности, и земельных участков,</w:t>
      </w:r>
    </w:p>
    <w:p w:rsidR="00791A8A" w:rsidRDefault="00791A8A">
      <w:pPr>
        <w:pStyle w:val="ConsPlusNormal"/>
        <w:jc w:val="right"/>
      </w:pPr>
      <w:r>
        <w:t>находящихся в частной собственности"</w:t>
      </w:r>
    </w:p>
    <w:p w:rsidR="00791A8A" w:rsidRDefault="00791A8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91A8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91A8A" w:rsidRDefault="00791A8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91A8A" w:rsidRDefault="00791A8A">
            <w:pPr>
              <w:pStyle w:val="ConsPlusNormal"/>
              <w:jc w:val="center"/>
            </w:pPr>
            <w:r>
              <w:rPr>
                <w:color w:val="392C69"/>
              </w:rPr>
              <w:t>Список изменяющих документов</w:t>
            </w:r>
          </w:p>
          <w:p w:rsidR="00791A8A" w:rsidRDefault="00791A8A">
            <w:pPr>
              <w:pStyle w:val="ConsPlusNormal"/>
              <w:jc w:val="center"/>
            </w:pPr>
            <w:r>
              <w:rPr>
                <w:color w:val="392C69"/>
              </w:rPr>
              <w:t xml:space="preserve">(в ред. </w:t>
            </w:r>
            <w:hyperlink r:id="rId64">
              <w:r>
                <w:rPr>
                  <w:color w:val="0000FF"/>
                </w:rPr>
                <w:t>постановления</w:t>
              </w:r>
            </w:hyperlink>
            <w:r>
              <w:rPr>
                <w:color w:val="392C69"/>
              </w:rPr>
              <w:t xml:space="preserve"> Администрации города Покачи от 28.06.2022 N 678)</w:t>
            </w:r>
          </w:p>
        </w:tc>
        <w:tc>
          <w:tcPr>
            <w:tcW w:w="113" w:type="dxa"/>
            <w:tcBorders>
              <w:top w:val="nil"/>
              <w:left w:val="nil"/>
              <w:bottom w:val="nil"/>
              <w:right w:val="nil"/>
            </w:tcBorders>
            <w:shd w:val="clear" w:color="auto" w:fill="F4F3F8"/>
            <w:tcMar>
              <w:top w:w="0" w:type="dxa"/>
              <w:left w:w="0" w:type="dxa"/>
              <w:bottom w:w="0" w:type="dxa"/>
              <w:right w:w="0" w:type="dxa"/>
            </w:tcMar>
          </w:tcPr>
          <w:p w:rsidR="00791A8A" w:rsidRDefault="00791A8A">
            <w:pPr>
              <w:pStyle w:val="ConsPlusNormal"/>
            </w:pPr>
          </w:p>
        </w:tc>
      </w:tr>
    </w:tbl>
    <w:p w:rsidR="00791A8A" w:rsidRDefault="00791A8A">
      <w:pPr>
        <w:pStyle w:val="ConsPlusNormal"/>
        <w:jc w:val="both"/>
      </w:pPr>
    </w:p>
    <w:p w:rsidR="00791A8A" w:rsidRDefault="00791A8A">
      <w:pPr>
        <w:pStyle w:val="ConsPlusNonformat"/>
        <w:jc w:val="both"/>
      </w:pPr>
      <w:r>
        <w:t xml:space="preserve">                        Кому ______________________________________________</w:t>
      </w:r>
    </w:p>
    <w:p w:rsidR="00791A8A" w:rsidRDefault="00791A8A">
      <w:pPr>
        <w:pStyle w:val="ConsPlusNonformat"/>
        <w:jc w:val="both"/>
      </w:pPr>
      <w:r>
        <w:t xml:space="preserve">                             (уполномоченный орган местного самоуправления)</w:t>
      </w:r>
    </w:p>
    <w:p w:rsidR="00791A8A" w:rsidRDefault="00791A8A">
      <w:pPr>
        <w:pStyle w:val="ConsPlusNonformat"/>
        <w:jc w:val="both"/>
      </w:pPr>
      <w:r>
        <w:t xml:space="preserve">               Для граждан: от ____________________________________________</w:t>
      </w:r>
    </w:p>
    <w:p w:rsidR="00791A8A" w:rsidRDefault="00791A8A">
      <w:pPr>
        <w:pStyle w:val="ConsPlusNonformat"/>
        <w:jc w:val="both"/>
      </w:pPr>
      <w:r>
        <w:t xml:space="preserve">                                                                   (Ф.И.О.)</w:t>
      </w:r>
    </w:p>
    <w:p w:rsidR="00791A8A" w:rsidRDefault="00791A8A">
      <w:pPr>
        <w:pStyle w:val="ConsPlusNonformat"/>
        <w:jc w:val="both"/>
      </w:pPr>
      <w:r>
        <w:t xml:space="preserve">                            _______________________________________________</w:t>
      </w:r>
    </w:p>
    <w:p w:rsidR="00791A8A" w:rsidRDefault="00791A8A">
      <w:pPr>
        <w:pStyle w:val="ConsPlusNonformat"/>
        <w:jc w:val="both"/>
      </w:pPr>
      <w:r>
        <w:t xml:space="preserve">                            (реквизиты документа, удостоверяющего личность)</w:t>
      </w:r>
    </w:p>
    <w:p w:rsidR="00791A8A" w:rsidRDefault="00791A8A">
      <w:pPr>
        <w:pStyle w:val="ConsPlusNonformat"/>
        <w:jc w:val="both"/>
      </w:pPr>
      <w:r>
        <w:t xml:space="preserve">                            ______________________________________________,</w:t>
      </w:r>
    </w:p>
    <w:p w:rsidR="00791A8A" w:rsidRDefault="00791A8A">
      <w:pPr>
        <w:pStyle w:val="ConsPlusNonformat"/>
        <w:jc w:val="both"/>
      </w:pPr>
      <w:r>
        <w:t xml:space="preserve">                                    (почтовый адрес для связи с заявителем)</w:t>
      </w:r>
    </w:p>
    <w:p w:rsidR="00791A8A" w:rsidRDefault="00791A8A">
      <w:pPr>
        <w:pStyle w:val="ConsPlusNonformat"/>
        <w:jc w:val="both"/>
      </w:pPr>
      <w:r>
        <w:t xml:space="preserve">                               телефон: ___________________________________</w:t>
      </w:r>
    </w:p>
    <w:p w:rsidR="00791A8A" w:rsidRDefault="00791A8A">
      <w:pPr>
        <w:pStyle w:val="ConsPlusNonformat"/>
        <w:jc w:val="both"/>
      </w:pPr>
      <w:r>
        <w:t xml:space="preserve">                     электронная почта: ___________________________________</w:t>
      </w:r>
    </w:p>
    <w:p w:rsidR="00791A8A" w:rsidRDefault="00791A8A">
      <w:pPr>
        <w:pStyle w:val="ConsPlusNonformat"/>
        <w:jc w:val="both"/>
      </w:pPr>
    </w:p>
    <w:p w:rsidR="00791A8A" w:rsidRDefault="00791A8A">
      <w:pPr>
        <w:pStyle w:val="ConsPlusNonformat"/>
        <w:jc w:val="both"/>
      </w:pPr>
      <w:r>
        <w:t xml:space="preserve">                                                     Для юридического лица:</w:t>
      </w:r>
    </w:p>
    <w:p w:rsidR="00791A8A" w:rsidRDefault="00791A8A">
      <w:pPr>
        <w:pStyle w:val="ConsPlusNonformat"/>
        <w:jc w:val="both"/>
      </w:pPr>
      <w:r>
        <w:t xml:space="preserve">                             ______________________________________________</w:t>
      </w:r>
    </w:p>
    <w:p w:rsidR="00791A8A" w:rsidRDefault="00791A8A">
      <w:pPr>
        <w:pStyle w:val="ConsPlusNonformat"/>
        <w:jc w:val="both"/>
      </w:pPr>
      <w:r>
        <w:t xml:space="preserve">                                                             (наименование)</w:t>
      </w:r>
    </w:p>
    <w:p w:rsidR="00791A8A" w:rsidRDefault="00791A8A">
      <w:pPr>
        <w:pStyle w:val="ConsPlusNonformat"/>
        <w:jc w:val="both"/>
      </w:pPr>
      <w:r>
        <w:t xml:space="preserve">                             ______________________________________________</w:t>
      </w:r>
    </w:p>
    <w:p w:rsidR="00791A8A" w:rsidRDefault="00791A8A">
      <w:pPr>
        <w:pStyle w:val="ConsPlusNonformat"/>
        <w:jc w:val="both"/>
      </w:pPr>
      <w:r>
        <w:t xml:space="preserve">                                                          (местонахождение)</w:t>
      </w:r>
    </w:p>
    <w:p w:rsidR="00791A8A" w:rsidRDefault="00791A8A">
      <w:pPr>
        <w:pStyle w:val="ConsPlusNonformat"/>
        <w:jc w:val="both"/>
      </w:pPr>
      <w:r>
        <w:t xml:space="preserve">                             _____________________________________________,</w:t>
      </w:r>
    </w:p>
    <w:p w:rsidR="00791A8A" w:rsidRDefault="00791A8A">
      <w:pPr>
        <w:pStyle w:val="ConsPlusNonformat"/>
        <w:jc w:val="both"/>
      </w:pPr>
      <w:r>
        <w:t xml:space="preserve">                               государственный регистрационный номер записи</w:t>
      </w:r>
    </w:p>
    <w:p w:rsidR="00791A8A" w:rsidRDefault="00791A8A">
      <w:pPr>
        <w:pStyle w:val="ConsPlusNonformat"/>
        <w:jc w:val="both"/>
      </w:pPr>
      <w:r>
        <w:t xml:space="preserve">                            о государственной регистрации юридического лица</w:t>
      </w:r>
    </w:p>
    <w:p w:rsidR="00791A8A" w:rsidRDefault="00791A8A">
      <w:pPr>
        <w:pStyle w:val="ConsPlusNonformat"/>
        <w:jc w:val="both"/>
      </w:pPr>
      <w:r>
        <w:t xml:space="preserve">                           в едином государственном реестре юридических лиц</w:t>
      </w:r>
    </w:p>
    <w:p w:rsidR="00791A8A" w:rsidRDefault="00791A8A">
      <w:pPr>
        <w:pStyle w:val="ConsPlusNonformat"/>
        <w:jc w:val="both"/>
      </w:pPr>
      <w:r>
        <w:t xml:space="preserve">                            _______________________________________________</w:t>
      </w:r>
    </w:p>
    <w:p w:rsidR="00791A8A" w:rsidRDefault="00791A8A">
      <w:pPr>
        <w:pStyle w:val="ConsPlusNonformat"/>
        <w:jc w:val="both"/>
      </w:pPr>
      <w:r>
        <w:t xml:space="preserve">                                  идентификационный номер налогоплательщика</w:t>
      </w:r>
    </w:p>
    <w:p w:rsidR="00791A8A" w:rsidRDefault="00791A8A">
      <w:pPr>
        <w:pStyle w:val="ConsPlusNonformat"/>
        <w:jc w:val="both"/>
      </w:pPr>
      <w:r>
        <w:t xml:space="preserve">                                   (за исключением случаев, если заявителем</w:t>
      </w:r>
    </w:p>
    <w:p w:rsidR="00791A8A" w:rsidRDefault="00791A8A">
      <w:pPr>
        <w:pStyle w:val="ConsPlusNonformat"/>
        <w:jc w:val="both"/>
      </w:pPr>
      <w:r>
        <w:t xml:space="preserve">                                     является иностранное юридическое лицо)</w:t>
      </w:r>
    </w:p>
    <w:p w:rsidR="00791A8A" w:rsidRDefault="00791A8A">
      <w:pPr>
        <w:pStyle w:val="ConsPlusNonformat"/>
        <w:jc w:val="both"/>
      </w:pPr>
      <w:r>
        <w:t xml:space="preserve">                        телефон: _____________________, факс: ____________,</w:t>
      </w:r>
    </w:p>
    <w:p w:rsidR="00791A8A" w:rsidRDefault="00791A8A">
      <w:pPr>
        <w:pStyle w:val="ConsPlusNonformat"/>
        <w:jc w:val="both"/>
      </w:pPr>
      <w:r>
        <w:t xml:space="preserve">                     электронная почта: ___________________________________</w:t>
      </w:r>
    </w:p>
    <w:p w:rsidR="00791A8A" w:rsidRDefault="00791A8A">
      <w:pPr>
        <w:pStyle w:val="ConsPlusNonformat"/>
        <w:jc w:val="both"/>
      </w:pPr>
      <w:r>
        <w:t xml:space="preserve">            Для представителя: ____________________________________________</w:t>
      </w:r>
    </w:p>
    <w:p w:rsidR="00791A8A" w:rsidRDefault="00791A8A">
      <w:pPr>
        <w:pStyle w:val="ConsPlusNonformat"/>
        <w:jc w:val="both"/>
      </w:pPr>
      <w:r>
        <w:t xml:space="preserve">                                                                   (Ф.И.О.)</w:t>
      </w:r>
    </w:p>
    <w:p w:rsidR="00791A8A" w:rsidRDefault="00791A8A">
      <w:pPr>
        <w:pStyle w:val="ConsPlusNonformat"/>
        <w:jc w:val="both"/>
      </w:pPr>
      <w:r>
        <w:t xml:space="preserve">                              _____________________________________________</w:t>
      </w:r>
    </w:p>
    <w:p w:rsidR="00791A8A" w:rsidRDefault="00791A8A">
      <w:pPr>
        <w:pStyle w:val="ConsPlusNonformat"/>
        <w:jc w:val="both"/>
      </w:pPr>
      <w:r>
        <w:t xml:space="preserve">                                       (наименование и реквизиты документа,</w:t>
      </w:r>
    </w:p>
    <w:p w:rsidR="00791A8A" w:rsidRDefault="00791A8A">
      <w:pPr>
        <w:pStyle w:val="ConsPlusNonformat"/>
        <w:jc w:val="both"/>
      </w:pPr>
      <w:r>
        <w:t xml:space="preserve">                                  подтверждающего полномочия представителя)</w:t>
      </w:r>
    </w:p>
    <w:p w:rsidR="00791A8A" w:rsidRDefault="00791A8A">
      <w:pPr>
        <w:pStyle w:val="ConsPlusNonformat"/>
        <w:jc w:val="both"/>
      </w:pPr>
      <w:r>
        <w:t xml:space="preserve">                               телефон: ___________________________________</w:t>
      </w:r>
    </w:p>
    <w:p w:rsidR="00791A8A" w:rsidRDefault="00791A8A">
      <w:pPr>
        <w:pStyle w:val="ConsPlusNonformat"/>
        <w:jc w:val="both"/>
      </w:pPr>
      <w:r>
        <w:t xml:space="preserve">                     электронная почта: ___________________________________</w:t>
      </w:r>
    </w:p>
    <w:p w:rsidR="00791A8A" w:rsidRDefault="00791A8A">
      <w:pPr>
        <w:pStyle w:val="ConsPlusNonformat"/>
        <w:jc w:val="both"/>
      </w:pPr>
    </w:p>
    <w:p w:rsidR="00791A8A" w:rsidRDefault="00791A8A">
      <w:pPr>
        <w:pStyle w:val="ConsPlusNonformat"/>
        <w:jc w:val="both"/>
      </w:pPr>
      <w:bookmarkStart w:id="12" w:name="P473"/>
      <w:bookmarkEnd w:id="12"/>
      <w:r>
        <w:t xml:space="preserve">             Заявление о перераспределении земельных участков</w:t>
      </w:r>
    </w:p>
    <w:p w:rsidR="00791A8A" w:rsidRDefault="00791A8A">
      <w:pPr>
        <w:pStyle w:val="ConsPlusNonformat"/>
        <w:jc w:val="both"/>
      </w:pPr>
    </w:p>
    <w:p w:rsidR="00791A8A" w:rsidRDefault="00791A8A">
      <w:pPr>
        <w:pStyle w:val="ConsPlusNonformat"/>
        <w:jc w:val="both"/>
      </w:pPr>
      <w:r>
        <w:t xml:space="preserve">    Я  являюсь  собственником земельного участка, расположенного по адресу:</w:t>
      </w:r>
    </w:p>
    <w:p w:rsidR="00791A8A" w:rsidRDefault="00791A8A">
      <w:pPr>
        <w:pStyle w:val="ConsPlusNonformat"/>
        <w:jc w:val="both"/>
      </w:pPr>
      <w:r>
        <w:t>____________________________________________________________, с кадастровым</w:t>
      </w:r>
    </w:p>
    <w:p w:rsidR="00791A8A" w:rsidRDefault="00791A8A">
      <w:pPr>
        <w:pStyle w:val="ConsPlusNonformat"/>
        <w:jc w:val="both"/>
      </w:pPr>
      <w:r>
        <w:t>номером   _____________________________  площадью  __________  кв.  м,  вид</w:t>
      </w:r>
    </w:p>
    <w:p w:rsidR="00791A8A" w:rsidRDefault="00791A8A">
      <w:pPr>
        <w:pStyle w:val="ConsPlusNonformat"/>
        <w:jc w:val="both"/>
      </w:pPr>
      <w:r>
        <w:t>разрешенного использования________________________________________________.</w:t>
      </w:r>
    </w:p>
    <w:p w:rsidR="00791A8A" w:rsidRDefault="00791A8A">
      <w:pPr>
        <w:pStyle w:val="ConsPlusNonformat"/>
        <w:jc w:val="both"/>
      </w:pPr>
      <w:r>
        <w:t xml:space="preserve">    В  целях  заключения соглашения о перераспределении земельного участка,</w:t>
      </w:r>
    </w:p>
    <w:p w:rsidR="00791A8A" w:rsidRDefault="00791A8A">
      <w:pPr>
        <w:pStyle w:val="ConsPlusNonformat"/>
        <w:jc w:val="both"/>
      </w:pPr>
      <w:r>
        <w:t>находящегося  в моей собственности, и земель, находящихся в государственной</w:t>
      </w:r>
    </w:p>
    <w:p w:rsidR="00791A8A" w:rsidRDefault="00791A8A">
      <w:pPr>
        <w:pStyle w:val="ConsPlusNonformat"/>
        <w:jc w:val="both"/>
      </w:pPr>
      <w:r>
        <w:t>собственности,   прошу  утвердить  схему  расположения  земельного  участка</w:t>
      </w:r>
    </w:p>
    <w:p w:rsidR="00791A8A" w:rsidRDefault="00791A8A">
      <w:pPr>
        <w:pStyle w:val="ConsPlusNonformat"/>
        <w:jc w:val="both"/>
      </w:pPr>
      <w:r>
        <w:t>площадью  __________ кв. метров, и заключить соглашение о перераспределении</w:t>
      </w:r>
    </w:p>
    <w:p w:rsidR="00791A8A" w:rsidRDefault="00791A8A">
      <w:pPr>
        <w:pStyle w:val="ConsPlusNonformat"/>
        <w:jc w:val="both"/>
      </w:pPr>
      <w:r>
        <w:t>принадлежащего    мне    земельного    участка    с   кадастровым   номером</w:t>
      </w:r>
    </w:p>
    <w:p w:rsidR="00791A8A" w:rsidRDefault="00791A8A">
      <w:pPr>
        <w:pStyle w:val="ConsPlusNonformat"/>
        <w:jc w:val="both"/>
      </w:pPr>
      <w:r>
        <w:t>________________________________  и  земель,  находящихся в государственной</w:t>
      </w:r>
    </w:p>
    <w:p w:rsidR="00791A8A" w:rsidRDefault="00791A8A">
      <w:pPr>
        <w:pStyle w:val="ConsPlusNonformat"/>
        <w:jc w:val="both"/>
      </w:pPr>
      <w:r>
        <w:t>собственности,  в  результате которого у меня возникнет право собственности</w:t>
      </w:r>
    </w:p>
    <w:p w:rsidR="00791A8A" w:rsidRDefault="00791A8A">
      <w:pPr>
        <w:pStyle w:val="ConsPlusNonformat"/>
        <w:jc w:val="both"/>
      </w:pPr>
      <w:r>
        <w:t>на образованный земельный участок площадью __________ кв. метров.</w:t>
      </w:r>
    </w:p>
    <w:p w:rsidR="00791A8A" w:rsidRDefault="00791A8A">
      <w:pPr>
        <w:pStyle w:val="ConsPlusNonformat"/>
        <w:jc w:val="both"/>
      </w:pPr>
      <w:r>
        <w:t xml:space="preserve">    реквизиты    утвержденного    проекта    межевания   территории   (если</w:t>
      </w:r>
    </w:p>
    <w:p w:rsidR="00791A8A" w:rsidRDefault="00791A8A">
      <w:pPr>
        <w:pStyle w:val="ConsPlusNonformat"/>
        <w:jc w:val="both"/>
      </w:pPr>
      <w:r>
        <w:t>перераспределение земельных участков планируется осуществить в соответствии</w:t>
      </w:r>
    </w:p>
    <w:p w:rsidR="00791A8A" w:rsidRDefault="00791A8A">
      <w:pPr>
        <w:pStyle w:val="ConsPlusNonformat"/>
        <w:jc w:val="both"/>
      </w:pPr>
      <w:r>
        <w:t>с данным проектом):</w:t>
      </w:r>
    </w:p>
    <w:p w:rsidR="00791A8A" w:rsidRDefault="00791A8A">
      <w:pPr>
        <w:pStyle w:val="ConsPlusNonformat"/>
        <w:jc w:val="both"/>
      </w:pPr>
      <w:r>
        <w:t xml:space="preserve">    проект межевания территории утвержден от "___" _______ 20___ год N ____</w:t>
      </w:r>
    </w:p>
    <w:p w:rsidR="00791A8A" w:rsidRDefault="00791A8A">
      <w:pPr>
        <w:pStyle w:val="ConsPlusNonformat"/>
        <w:jc w:val="both"/>
      </w:pPr>
      <w:r>
        <w:t>___________________________________________________________________________</w:t>
      </w:r>
    </w:p>
    <w:p w:rsidR="00791A8A" w:rsidRDefault="00791A8A">
      <w:pPr>
        <w:pStyle w:val="ConsPlusNonformat"/>
        <w:jc w:val="both"/>
      </w:pPr>
      <w:r>
        <w:t xml:space="preserve"> (указать наименование правового акта и наименование органа, утвердившего</w:t>
      </w:r>
    </w:p>
    <w:p w:rsidR="00791A8A" w:rsidRDefault="00791A8A">
      <w:pPr>
        <w:pStyle w:val="ConsPlusNonformat"/>
        <w:jc w:val="both"/>
      </w:pPr>
      <w:r>
        <w:t xml:space="preserve">                       проект межевания территории)</w:t>
      </w:r>
    </w:p>
    <w:p w:rsidR="00791A8A" w:rsidRDefault="00791A8A">
      <w:pPr>
        <w:pStyle w:val="ConsPlusNonformat"/>
        <w:jc w:val="both"/>
      </w:pPr>
    </w:p>
    <w:p w:rsidR="00791A8A" w:rsidRDefault="00791A8A">
      <w:pPr>
        <w:pStyle w:val="ConsPlusNonformat"/>
        <w:jc w:val="both"/>
      </w:pPr>
      <w:r>
        <w:t xml:space="preserve">    К заявлению прилагаются следующие документы:</w:t>
      </w:r>
    </w:p>
    <w:p w:rsidR="00791A8A" w:rsidRDefault="00791A8A">
      <w:pPr>
        <w:pStyle w:val="ConsPlusNonformat"/>
        <w:jc w:val="both"/>
      </w:pPr>
      <w:r>
        <w:t xml:space="preserve">    1) ____________________________________________________________________</w:t>
      </w:r>
    </w:p>
    <w:p w:rsidR="00791A8A" w:rsidRDefault="00791A8A">
      <w:pPr>
        <w:pStyle w:val="ConsPlusNonformat"/>
        <w:jc w:val="both"/>
      </w:pPr>
      <w:r>
        <w:t xml:space="preserve">    2) ____________________________________________________________________</w:t>
      </w:r>
    </w:p>
    <w:p w:rsidR="00791A8A" w:rsidRDefault="00791A8A">
      <w:pPr>
        <w:pStyle w:val="ConsPlusNonformat"/>
        <w:jc w:val="both"/>
      </w:pPr>
      <w:r>
        <w:t xml:space="preserve">    3) ____________________________________________________________________</w:t>
      </w:r>
    </w:p>
    <w:p w:rsidR="00791A8A" w:rsidRDefault="00791A8A">
      <w:pPr>
        <w:pStyle w:val="ConsPlusNonformat"/>
        <w:jc w:val="both"/>
      </w:pPr>
      <w:r>
        <w:t xml:space="preserve">    4) ____________________________________________________________________</w:t>
      </w:r>
    </w:p>
    <w:p w:rsidR="00791A8A" w:rsidRDefault="00791A8A">
      <w:pPr>
        <w:pStyle w:val="ConsPlusNonformat"/>
        <w:jc w:val="both"/>
      </w:pPr>
      <w:r>
        <w:t xml:space="preserve">    5) ____________________________________________________________________</w:t>
      </w:r>
    </w:p>
    <w:p w:rsidR="00791A8A" w:rsidRDefault="00791A8A">
      <w:pPr>
        <w:pStyle w:val="ConsPlusNonformat"/>
        <w:jc w:val="both"/>
      </w:pPr>
    </w:p>
    <w:p w:rsidR="00791A8A" w:rsidRDefault="00791A8A">
      <w:pPr>
        <w:pStyle w:val="ConsPlusNonformat"/>
        <w:jc w:val="both"/>
      </w:pPr>
      <w:r>
        <w:t xml:space="preserve">    Соглашение о перераспределении земельных участков прошу предоставить:</w:t>
      </w:r>
    </w:p>
    <w:p w:rsidR="00791A8A" w:rsidRDefault="00791A8A">
      <w:pPr>
        <w:pStyle w:val="ConsPlusNonformat"/>
        <w:jc w:val="both"/>
      </w:pPr>
      <w:r>
        <w:t xml:space="preserve">    (ниже поставить в одном из окошек значок V или X)</w:t>
      </w:r>
    </w:p>
    <w:p w:rsidR="00791A8A" w:rsidRDefault="00791A8A">
      <w:pPr>
        <w:pStyle w:val="ConsPlusNonformat"/>
        <w:jc w:val="both"/>
      </w:pPr>
      <w:r>
        <w:t xml:space="preserve">    </w:t>
      </w: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нарочно в виде бумажного документа в МФЦ</w:t>
      </w:r>
    </w:p>
    <w:p w:rsidR="00791A8A" w:rsidRDefault="00791A8A">
      <w:pPr>
        <w:pStyle w:val="ConsPlusNonformat"/>
        <w:jc w:val="both"/>
      </w:pPr>
      <w:r>
        <w:t xml:space="preserve">    </w:t>
      </w: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нарочно в виде бумажного документа в _______________________________</w:t>
      </w:r>
    </w:p>
    <w:p w:rsidR="00791A8A" w:rsidRDefault="00791A8A">
      <w:pPr>
        <w:pStyle w:val="ConsPlusNonformat"/>
        <w:jc w:val="both"/>
      </w:pPr>
      <w:r>
        <w:t xml:space="preserve">    (указать наименование уполномоченного органа)</w:t>
      </w:r>
    </w:p>
    <w:p w:rsidR="00791A8A" w:rsidRDefault="00791A8A">
      <w:pPr>
        <w:pStyle w:val="ConsPlusNonformat"/>
        <w:jc w:val="both"/>
      </w:pPr>
      <w:r>
        <w:t xml:space="preserve">    </w:t>
      </w: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почтовой связи в виде бумажного документа, отправленного</w:t>
      </w:r>
    </w:p>
    <w:p w:rsidR="00791A8A" w:rsidRDefault="00791A8A">
      <w:pPr>
        <w:pStyle w:val="ConsPlusNonformat"/>
        <w:jc w:val="both"/>
      </w:pPr>
      <w:r>
        <w:t>на почтовый адрес: ________________________________________________________</w:t>
      </w:r>
    </w:p>
    <w:p w:rsidR="00791A8A" w:rsidRDefault="00791A8A">
      <w:pPr>
        <w:pStyle w:val="ConsPlusNonformat"/>
        <w:jc w:val="both"/>
      </w:pPr>
      <w:r>
        <w:t xml:space="preserve">                                 (указать почтовый адрес)</w:t>
      </w:r>
    </w:p>
    <w:p w:rsidR="00791A8A" w:rsidRDefault="00791A8A">
      <w:pPr>
        <w:pStyle w:val="ConsPlusNonformat"/>
        <w:jc w:val="both"/>
      </w:pPr>
    </w:p>
    <w:p w:rsidR="00791A8A" w:rsidRDefault="00791A8A">
      <w:pPr>
        <w:pStyle w:val="ConsPlusNonformat"/>
        <w:jc w:val="both"/>
      </w:pPr>
      <w:r>
        <w:t xml:space="preserve">    В   соответствии   с  Федеральным  </w:t>
      </w:r>
      <w:hyperlink r:id="rId66">
        <w:r>
          <w:rPr>
            <w:color w:val="0000FF"/>
          </w:rPr>
          <w:t>законом</w:t>
        </w:r>
      </w:hyperlink>
      <w:r>
        <w:t xml:space="preserve">  от  27.07.2006  N 152-ФЗ "О</w:t>
      </w:r>
    </w:p>
    <w:p w:rsidR="00791A8A" w:rsidRDefault="00791A8A">
      <w:pPr>
        <w:pStyle w:val="ConsPlusNonformat"/>
        <w:jc w:val="both"/>
      </w:pPr>
      <w:r>
        <w:t>персональных  данных"  даю  согласие  на  обработку  и  использовании  моих</w:t>
      </w:r>
    </w:p>
    <w:p w:rsidR="00791A8A" w:rsidRDefault="00791A8A">
      <w:pPr>
        <w:pStyle w:val="ConsPlusNonformat"/>
        <w:jc w:val="both"/>
      </w:pPr>
      <w:r>
        <w:t>персональных данных при решении вопроса по существу.</w:t>
      </w:r>
    </w:p>
    <w:p w:rsidR="00791A8A" w:rsidRDefault="00791A8A">
      <w:pPr>
        <w:pStyle w:val="ConsPlusNonformat"/>
        <w:jc w:val="both"/>
      </w:pPr>
      <w:r>
        <w:t xml:space="preserve">    Согласие  действует  до  его  отзыва  -  путем  направления письменного</w:t>
      </w:r>
    </w:p>
    <w:p w:rsidR="00791A8A" w:rsidRDefault="00791A8A">
      <w:pPr>
        <w:pStyle w:val="ConsPlusNonformat"/>
        <w:jc w:val="both"/>
      </w:pPr>
      <w:r>
        <w:t>уведомления в адрес администрации города Покачи.</w:t>
      </w:r>
    </w:p>
    <w:p w:rsidR="00791A8A" w:rsidRDefault="00791A8A">
      <w:pPr>
        <w:pStyle w:val="ConsPlusNonformat"/>
        <w:jc w:val="both"/>
      </w:pPr>
    </w:p>
    <w:p w:rsidR="00791A8A" w:rsidRDefault="00791A8A">
      <w:pPr>
        <w:pStyle w:val="ConsPlusNonformat"/>
        <w:jc w:val="both"/>
      </w:pPr>
      <w:r>
        <w:t xml:space="preserve">    Заявитель (представитель) _______________________________ _____________</w:t>
      </w:r>
    </w:p>
    <w:p w:rsidR="00791A8A" w:rsidRDefault="00791A8A">
      <w:pPr>
        <w:pStyle w:val="ConsPlusNonformat"/>
        <w:jc w:val="both"/>
      </w:pPr>
      <w:r>
        <w:t xml:space="preserve">                                  (фамилия, имя, отчество)      (подпись)</w:t>
      </w:r>
    </w:p>
    <w:p w:rsidR="00791A8A" w:rsidRDefault="00791A8A">
      <w:pPr>
        <w:pStyle w:val="ConsPlusNormal"/>
        <w:jc w:val="both"/>
      </w:pPr>
    </w:p>
    <w:p w:rsidR="00791A8A" w:rsidRDefault="00791A8A">
      <w:pPr>
        <w:pStyle w:val="ConsPlusNormal"/>
        <w:jc w:val="both"/>
      </w:pPr>
    </w:p>
    <w:p w:rsidR="00791A8A" w:rsidRDefault="00791A8A">
      <w:pPr>
        <w:pStyle w:val="ConsPlusNormal"/>
        <w:pBdr>
          <w:bottom w:val="single" w:sz="6" w:space="0" w:color="auto"/>
        </w:pBdr>
        <w:spacing w:before="100" w:after="100"/>
        <w:jc w:val="both"/>
        <w:rPr>
          <w:sz w:val="2"/>
          <w:szCs w:val="2"/>
        </w:rPr>
      </w:pPr>
    </w:p>
    <w:p w:rsidR="007E5C60" w:rsidRDefault="007E5C60">
      <w:bookmarkStart w:id="13" w:name="_GoBack"/>
      <w:bookmarkEnd w:id="13"/>
    </w:p>
    <w:sectPr w:rsidR="007E5C60" w:rsidSect="00BD3D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1A8A"/>
    <w:rsid w:val="00272C10"/>
    <w:rsid w:val="00791A8A"/>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1A8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91A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91A8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91A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91A8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91A8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91A8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91A8A"/>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791A8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91A8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91A8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91A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91A8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91A8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91A8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91A8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91A8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91A8A"/>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791A8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91A8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58603&amp;dst=100006" TargetMode="External"/><Relationship Id="rId18" Type="http://schemas.openxmlformats.org/officeDocument/2006/relationships/hyperlink" Target="https://login.consultant.ru/link/?req=doc&amp;base=LAW&amp;n=454103" TargetMode="External"/><Relationship Id="rId26" Type="http://schemas.openxmlformats.org/officeDocument/2006/relationships/hyperlink" Target="https://login.consultant.ru/link/?req=doc&amp;base=LAW&amp;n=481376&amp;dst=1025" TargetMode="External"/><Relationship Id="rId39" Type="http://schemas.openxmlformats.org/officeDocument/2006/relationships/hyperlink" Target="https://login.consultant.ru/link/?req=doc&amp;base=LAW&amp;n=481376&amp;dst=1009" TargetMode="External"/><Relationship Id="rId21" Type="http://schemas.openxmlformats.org/officeDocument/2006/relationships/hyperlink" Target="https://login.consultant.ru/link/?req=doc&amp;base=RLAW926&amp;n=258603&amp;dst=100057" TargetMode="External"/><Relationship Id="rId34" Type="http://schemas.openxmlformats.org/officeDocument/2006/relationships/hyperlink" Target="https://login.consultant.ru/link/?req=doc&amp;base=LAW&amp;n=494996&amp;dst=100056" TargetMode="External"/><Relationship Id="rId42" Type="http://schemas.openxmlformats.org/officeDocument/2006/relationships/hyperlink" Target="https://login.consultant.ru/link/?req=doc&amp;base=LAW&amp;n=481376&amp;dst=1254" TargetMode="External"/><Relationship Id="rId47" Type="http://schemas.openxmlformats.org/officeDocument/2006/relationships/hyperlink" Target="https://login.consultant.ru/link/?req=doc&amp;base=LAW&amp;n=481376&amp;dst=977" TargetMode="External"/><Relationship Id="rId50" Type="http://schemas.openxmlformats.org/officeDocument/2006/relationships/hyperlink" Target="https://login.consultant.ru/link/?req=doc&amp;base=LAW&amp;n=481376&amp;dst=369" TargetMode="External"/><Relationship Id="rId55" Type="http://schemas.openxmlformats.org/officeDocument/2006/relationships/hyperlink" Target="https://login.consultant.ru/link/?req=doc&amp;base=LAW&amp;n=482718&amp;dst=187" TargetMode="External"/><Relationship Id="rId63" Type="http://schemas.openxmlformats.org/officeDocument/2006/relationships/hyperlink" Target="https://login.consultant.ru/link/?req=doc&amp;base=RLAW926&amp;n=236078&amp;dst=100009" TargetMode="External"/><Relationship Id="rId68" Type="http://schemas.openxmlformats.org/officeDocument/2006/relationships/theme" Target="theme/theme1.xml"/><Relationship Id="rId7" Type="http://schemas.openxmlformats.org/officeDocument/2006/relationships/hyperlink" Target="https://login.consultant.ru/link/?req=doc&amp;base=RLAW926&amp;n=258603&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69998&amp;dst=100005" TargetMode="External"/><Relationship Id="rId29" Type="http://schemas.openxmlformats.org/officeDocument/2006/relationships/hyperlink" Target="https://login.consultant.ru/link/?req=doc&amp;base=RLAW926&amp;n=258603&amp;dst=100071" TargetMode="External"/><Relationship Id="rId1" Type="http://schemas.openxmlformats.org/officeDocument/2006/relationships/styles" Target="styles.xml"/><Relationship Id="rId6" Type="http://schemas.openxmlformats.org/officeDocument/2006/relationships/hyperlink" Target="https://login.consultant.ru/link/?req=doc&amp;base=RLAW926&amp;n=236078&amp;dst=100005" TargetMode="External"/><Relationship Id="rId11" Type="http://schemas.openxmlformats.org/officeDocument/2006/relationships/hyperlink" Target="https://login.consultant.ru/link/?req=doc&amp;base=RLAW926&amp;n=313536&amp;dst=100031" TargetMode="External"/><Relationship Id="rId24" Type="http://schemas.openxmlformats.org/officeDocument/2006/relationships/hyperlink" Target="https://login.consultant.ru/link/?req=doc&amp;base=RLAW926&amp;n=258603&amp;dst=100062" TargetMode="External"/><Relationship Id="rId32" Type="http://schemas.openxmlformats.org/officeDocument/2006/relationships/hyperlink" Target="https://login.consultant.ru/link/?req=doc&amp;base=RLAW926&amp;n=258603&amp;dst=100092" TargetMode="External"/><Relationship Id="rId37" Type="http://schemas.openxmlformats.org/officeDocument/2006/relationships/hyperlink" Target="https://login.consultant.ru/link/?req=doc&amp;base=LAW&amp;n=494996&amp;dst=359" TargetMode="External"/><Relationship Id="rId40" Type="http://schemas.openxmlformats.org/officeDocument/2006/relationships/hyperlink" Target="https://login.consultant.ru/link/?req=doc&amp;base=LAW&amp;n=481376&amp;dst=1027" TargetMode="External"/><Relationship Id="rId45" Type="http://schemas.openxmlformats.org/officeDocument/2006/relationships/hyperlink" Target="https://login.consultant.ru/link/?req=doc&amp;base=LAW&amp;n=481376&amp;dst=652" TargetMode="External"/><Relationship Id="rId53" Type="http://schemas.openxmlformats.org/officeDocument/2006/relationships/hyperlink" Target="https://login.consultant.ru/link/?req=doc&amp;base=RLAW926&amp;n=236078&amp;dst=100008" TargetMode="External"/><Relationship Id="rId58" Type="http://schemas.openxmlformats.org/officeDocument/2006/relationships/hyperlink" Target="https://login.consultant.ru/link/?req=doc&amp;base=RLAW926&amp;n=269998&amp;dst=100006" TargetMode="External"/><Relationship Id="rId66" Type="http://schemas.openxmlformats.org/officeDocument/2006/relationships/hyperlink" Target="https://login.consultant.ru/link/?req=doc&amp;base=LAW&amp;n=48268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58603&amp;dst=100006" TargetMode="External"/><Relationship Id="rId23" Type="http://schemas.openxmlformats.org/officeDocument/2006/relationships/hyperlink" Target="https://login.consultant.ru/link/?req=doc&amp;base=RLAW926&amp;n=177432&amp;dst=100959" TargetMode="External"/><Relationship Id="rId28" Type="http://schemas.openxmlformats.org/officeDocument/2006/relationships/hyperlink" Target="https://login.consultant.ru/link/?req=doc&amp;base=LAW&amp;n=481376&amp;dst=1254" TargetMode="External"/><Relationship Id="rId36" Type="http://schemas.openxmlformats.org/officeDocument/2006/relationships/hyperlink" Target="https://login.consultant.ru/link/?req=doc&amp;base=LAW&amp;n=494996&amp;dst=100352" TargetMode="External"/><Relationship Id="rId49" Type="http://schemas.openxmlformats.org/officeDocument/2006/relationships/hyperlink" Target="https://login.consultant.ru/link/?req=doc&amp;base=LAW&amp;n=483234" TargetMode="External"/><Relationship Id="rId57" Type="http://schemas.openxmlformats.org/officeDocument/2006/relationships/hyperlink" Target="https://login.consultant.ru/link/?req=doc&amp;base=RLAW926&amp;n=258603&amp;dst=100111" TargetMode="External"/><Relationship Id="rId61" Type="http://schemas.openxmlformats.org/officeDocument/2006/relationships/hyperlink" Target="https://login.consultant.ru/link/?req=doc&amp;base=LAW&amp;n=494996" TargetMode="External"/><Relationship Id="rId10" Type="http://schemas.openxmlformats.org/officeDocument/2006/relationships/hyperlink" Target="https://login.consultant.ru/link/?req=doc&amp;base=LAW&amp;n=494996&amp;dst=25" TargetMode="External"/><Relationship Id="rId19" Type="http://schemas.openxmlformats.org/officeDocument/2006/relationships/hyperlink" Target="https://login.consultant.ru/link/?req=doc&amp;base=LAW&amp;n=492658&amp;dst=100023" TargetMode="External"/><Relationship Id="rId31" Type="http://schemas.openxmlformats.org/officeDocument/2006/relationships/hyperlink" Target="https://login.consultant.ru/link/?req=doc&amp;base=RLAW926&amp;n=258603&amp;dst=100091" TargetMode="External"/><Relationship Id="rId44" Type="http://schemas.openxmlformats.org/officeDocument/2006/relationships/hyperlink" Target="https://login.consultant.ru/link/?req=doc&amp;base=LAW&amp;n=481376&amp;dst=404" TargetMode="External"/><Relationship Id="rId52" Type="http://schemas.openxmlformats.org/officeDocument/2006/relationships/hyperlink" Target="https://login.consultant.ru/link/?req=doc&amp;base=RLAW926&amp;n=258603&amp;dst=100104" TargetMode="External"/><Relationship Id="rId60" Type="http://schemas.openxmlformats.org/officeDocument/2006/relationships/hyperlink" Target="https://login.consultant.ru/link/?req=doc&amp;base=LAW&amp;n=494996&amp;dst=100352" TargetMode="External"/><Relationship Id="rId65"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https://login.consultant.ru/link/?req=doc&amp;base=LAW&amp;n=482718&amp;dst=138" TargetMode="External"/><Relationship Id="rId14" Type="http://schemas.openxmlformats.org/officeDocument/2006/relationships/hyperlink" Target="https://login.consultant.ru/link/?req=doc&amp;base=RLAW926&amp;n=236078&amp;dst=100005" TargetMode="External"/><Relationship Id="rId22" Type="http://schemas.openxmlformats.org/officeDocument/2006/relationships/hyperlink" Target="https://login.consultant.ru/link/?req=doc&amp;base=LAW&amp;n=494996&amp;dst=38" TargetMode="External"/><Relationship Id="rId27" Type="http://schemas.openxmlformats.org/officeDocument/2006/relationships/hyperlink" Target="https://login.consultant.ru/link/?req=doc&amp;base=RLAW926&amp;n=258603&amp;dst=100069" TargetMode="External"/><Relationship Id="rId30" Type="http://schemas.openxmlformats.org/officeDocument/2006/relationships/hyperlink" Target="https://login.consultant.ru/link/?req=doc&amp;base=RLAW926&amp;n=258603&amp;dst=100086" TargetMode="External"/><Relationship Id="rId35" Type="http://schemas.openxmlformats.org/officeDocument/2006/relationships/hyperlink" Target="https://login.consultant.ru/link/?req=doc&amp;base=LAW&amp;n=494996&amp;dst=100352" TargetMode="External"/><Relationship Id="rId43" Type="http://schemas.openxmlformats.org/officeDocument/2006/relationships/hyperlink" Target="https://login.consultant.ru/link/?req=doc&amp;base=LAW&amp;n=481376&amp;dst=2012" TargetMode="External"/><Relationship Id="rId48" Type="http://schemas.openxmlformats.org/officeDocument/2006/relationships/hyperlink" Target="https://login.consultant.ru/link/?req=doc&amp;base=LAW&amp;n=481376&amp;dst=1494" TargetMode="External"/><Relationship Id="rId56" Type="http://schemas.openxmlformats.org/officeDocument/2006/relationships/hyperlink" Target="https://login.consultant.ru/link/?req=doc&amp;base=RLAW926&amp;n=258603&amp;dst=100110" TargetMode="External"/><Relationship Id="rId64" Type="http://schemas.openxmlformats.org/officeDocument/2006/relationships/hyperlink" Target="https://login.consultant.ru/link/?req=doc&amp;base=RLAW926&amp;n=258603&amp;dst=100006" TargetMode="External"/><Relationship Id="rId8" Type="http://schemas.openxmlformats.org/officeDocument/2006/relationships/hyperlink" Target="https://login.consultant.ru/link/?req=doc&amp;base=RLAW926&amp;n=269998&amp;dst=100005" TargetMode="External"/><Relationship Id="rId51" Type="http://schemas.openxmlformats.org/officeDocument/2006/relationships/hyperlink" Target="https://login.consultant.ru/link/?req=doc&amp;base=RLAW926&amp;n=258603&amp;dst=100100" TargetMode="External"/><Relationship Id="rId3" Type="http://schemas.openxmlformats.org/officeDocument/2006/relationships/settings" Target="settings.xml"/><Relationship Id="rId12" Type="http://schemas.openxmlformats.org/officeDocument/2006/relationships/hyperlink" Target="https://login.consultant.ru/link/?req=doc&amp;base=RLAW926&amp;n=185868&amp;dst=100136" TargetMode="External"/><Relationship Id="rId17" Type="http://schemas.openxmlformats.org/officeDocument/2006/relationships/hyperlink" Target="https://login.consultant.ru/link/?req=doc&amp;base=RLAW926&amp;n=258603&amp;dst=100008" TargetMode="External"/><Relationship Id="rId25" Type="http://schemas.openxmlformats.org/officeDocument/2006/relationships/hyperlink" Target="https://login.consultant.ru/link/?req=doc&amp;base=LAW&amp;n=481376&amp;dst=1024" TargetMode="External"/><Relationship Id="rId33" Type="http://schemas.openxmlformats.org/officeDocument/2006/relationships/hyperlink" Target="https://login.consultant.ru/link/?req=doc&amp;base=LAW&amp;n=494996&amp;dst=43" TargetMode="External"/><Relationship Id="rId38" Type="http://schemas.openxmlformats.org/officeDocument/2006/relationships/hyperlink" Target="https://login.consultant.ru/link/?req=doc&amp;base=RLAW926&amp;n=236078&amp;dst=100006" TargetMode="External"/><Relationship Id="rId46" Type="http://schemas.openxmlformats.org/officeDocument/2006/relationships/hyperlink" Target="https://login.consultant.ru/link/?req=doc&amp;base=LAW&amp;n=481376&amp;dst=165" TargetMode="External"/><Relationship Id="rId59" Type="http://schemas.openxmlformats.org/officeDocument/2006/relationships/hyperlink" Target="https://login.consultant.ru/link/?req=doc&amp;base=RLAW926&amp;n=303311&amp;dst=100393" TargetMode="External"/><Relationship Id="rId67" Type="http://schemas.openxmlformats.org/officeDocument/2006/relationships/fontTable" Target="fontTable.xml"/><Relationship Id="rId20" Type="http://schemas.openxmlformats.org/officeDocument/2006/relationships/hyperlink" Target="https://login.consultant.ru/link/?req=doc&amp;base=RLAW926&amp;n=258603&amp;dst=100006" TargetMode="External"/><Relationship Id="rId41" Type="http://schemas.openxmlformats.org/officeDocument/2006/relationships/hyperlink" Target="https://login.consultant.ru/link/?req=doc&amp;base=LAW&amp;n=481376&amp;dst=976" TargetMode="External"/><Relationship Id="rId54" Type="http://schemas.openxmlformats.org/officeDocument/2006/relationships/hyperlink" Target="https://login.consultant.ru/link/?req=doc&amp;base=RLAW926&amp;n=258603&amp;dst=100109" TargetMode="External"/><Relationship Id="rId62" Type="http://schemas.openxmlformats.org/officeDocument/2006/relationships/hyperlink" Target="https://login.consultant.ru/link/?req=doc&amp;base=RLAW926&amp;n=2123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12780</Words>
  <Characters>72852</Characters>
  <Application>Microsoft Office Word</Application>
  <DocSecurity>0</DocSecurity>
  <Lines>607</Lines>
  <Paragraphs>170</Paragraphs>
  <ScaleCrop>false</ScaleCrop>
  <Company/>
  <LinksUpToDate>false</LinksUpToDate>
  <CharactersWithSpaces>85462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2025-02-12T05:33:00Z</dcterms:created>
  <dcterms:modified xsi:type="dcterms:W3CDTF">2025-02-12T05:34:00Z</dcterms:modified>
</cp:coreProperties>
</file>